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B7" w:rsidRDefault="00426D39" w:rsidP="001349E2">
      <w:pPr>
        <w:pStyle w:val="PargrafodaLista"/>
        <w:numPr>
          <w:ilvl w:val="0"/>
          <w:numId w:val="2"/>
        </w:numPr>
        <w:spacing w:before="240" w:after="240" w:line="240" w:lineRule="auto"/>
        <w:ind w:left="714" w:hanging="357"/>
        <w:jc w:val="both"/>
        <w:rPr>
          <w:rFonts w:cs="Calibri"/>
          <w:color w:val="000000"/>
        </w:rPr>
      </w:pPr>
      <w:r w:rsidRPr="00F75384">
        <w:rPr>
          <w:rFonts w:cs="Calibri"/>
          <w:color w:val="000000"/>
        </w:rPr>
        <w:t>O órgão público em que você trabalha apresenta uma estrutura descentralizada e pulverizada pelo terri</w:t>
      </w:r>
      <w:r w:rsidRPr="00F75384">
        <w:rPr>
          <w:rFonts w:cs="Calibri"/>
          <w:color w:val="000000"/>
        </w:rPr>
        <w:softHyphen/>
        <w:t xml:space="preserve">tório nacional, contudo, seu processo de compras ocorre de forma centralizada. Nos últimos seis meses, os gerentes têm se queixado de certo descontrole na programação de compras (compra direta, carta convite, tomada de preço e consulta pública), gerando falta de alguns tipos de bens e excesso de outros. A partir da descrição dessa situação, elabore um texto analisando </w:t>
      </w:r>
      <w:r w:rsidR="00F75384" w:rsidRPr="00F75384">
        <w:rPr>
          <w:rFonts w:cs="Calibri"/>
          <w:color w:val="000000"/>
        </w:rPr>
        <w:t xml:space="preserve">como cada uma das categorias de </w:t>
      </w:r>
      <w:proofErr w:type="spellStart"/>
      <w:proofErr w:type="gramStart"/>
      <w:r w:rsidRPr="00F75384">
        <w:rPr>
          <w:rFonts w:cs="Calibri"/>
          <w:color w:val="000000"/>
        </w:rPr>
        <w:t>SIs</w:t>
      </w:r>
      <w:proofErr w:type="spellEnd"/>
      <w:proofErr w:type="gramEnd"/>
      <w:r w:rsidRPr="00F75384">
        <w:rPr>
          <w:rFonts w:cs="Calibri"/>
          <w:color w:val="000000"/>
        </w:rPr>
        <w:t xml:space="preserve"> pode ajudar a organização na solução dos seus problemas.</w:t>
      </w:r>
    </w:p>
    <w:p w:rsidR="00CA655F" w:rsidRDefault="00426D39" w:rsidP="001349E2">
      <w:pPr>
        <w:pStyle w:val="Pa68"/>
        <w:numPr>
          <w:ilvl w:val="0"/>
          <w:numId w:val="2"/>
        </w:numPr>
        <w:spacing w:before="240" w:after="240" w:line="240" w:lineRule="auto"/>
        <w:ind w:left="714" w:hanging="357"/>
        <w:jc w:val="both"/>
        <w:rPr>
          <w:rFonts w:cs="Calibri"/>
          <w:color w:val="000000"/>
          <w:sz w:val="22"/>
          <w:szCs w:val="22"/>
        </w:rPr>
      </w:pPr>
      <w:r w:rsidRPr="00426D39">
        <w:rPr>
          <w:rFonts w:cs="Calibri"/>
          <w:color w:val="000000"/>
          <w:sz w:val="22"/>
          <w:szCs w:val="22"/>
        </w:rPr>
        <w:t xml:space="preserve">Faça uma pesquisa em um </w:t>
      </w:r>
      <w:r w:rsidRPr="00426D39">
        <w:rPr>
          <w:rFonts w:cs="Calibri"/>
          <w:i/>
          <w:iCs/>
          <w:color w:val="000000"/>
          <w:sz w:val="22"/>
          <w:szCs w:val="22"/>
        </w:rPr>
        <w:t xml:space="preserve">site </w:t>
      </w:r>
      <w:r w:rsidRPr="00426D39">
        <w:rPr>
          <w:rFonts w:cs="Calibri"/>
          <w:color w:val="000000"/>
          <w:sz w:val="22"/>
          <w:szCs w:val="22"/>
        </w:rPr>
        <w:t xml:space="preserve">de busca a fim de identificar ao menos dois </w:t>
      </w:r>
      <w:proofErr w:type="spellStart"/>
      <w:proofErr w:type="gramStart"/>
      <w:r w:rsidRPr="00426D39">
        <w:rPr>
          <w:rFonts w:cs="Calibri"/>
          <w:color w:val="000000"/>
          <w:sz w:val="22"/>
          <w:szCs w:val="22"/>
        </w:rPr>
        <w:t>S</w:t>
      </w:r>
      <w:r w:rsidR="00F75384">
        <w:rPr>
          <w:rFonts w:cs="Calibri"/>
          <w:color w:val="000000"/>
          <w:sz w:val="22"/>
          <w:szCs w:val="22"/>
        </w:rPr>
        <w:t>I</w:t>
      </w:r>
      <w:r w:rsidR="00CA655F">
        <w:rPr>
          <w:rFonts w:cs="Calibri"/>
          <w:color w:val="000000"/>
          <w:sz w:val="22"/>
          <w:szCs w:val="22"/>
        </w:rPr>
        <w:t>s</w:t>
      </w:r>
      <w:proofErr w:type="spellEnd"/>
      <w:proofErr w:type="gramEnd"/>
      <w:r w:rsidR="00F75384">
        <w:rPr>
          <w:rFonts w:cs="Calibri"/>
          <w:color w:val="000000"/>
          <w:sz w:val="22"/>
          <w:szCs w:val="22"/>
        </w:rPr>
        <w:t>,</w:t>
      </w:r>
      <w:r w:rsidR="00CA655F">
        <w:rPr>
          <w:rFonts w:cs="Calibri"/>
          <w:color w:val="000000"/>
          <w:sz w:val="22"/>
          <w:szCs w:val="22"/>
        </w:rPr>
        <w:t xml:space="preserve"> utilizados por um órgão de governo</w:t>
      </w:r>
      <w:r w:rsidR="00F75384">
        <w:rPr>
          <w:rFonts w:cs="Calibri"/>
          <w:color w:val="000000"/>
          <w:sz w:val="22"/>
          <w:szCs w:val="22"/>
        </w:rPr>
        <w:t>,</w:t>
      </w:r>
      <w:r w:rsidRPr="00426D39">
        <w:rPr>
          <w:rFonts w:cs="Calibri"/>
          <w:color w:val="000000"/>
          <w:sz w:val="22"/>
          <w:szCs w:val="22"/>
        </w:rPr>
        <w:t xml:space="preserve"> </w:t>
      </w:r>
      <w:r w:rsidR="00CA655F">
        <w:rPr>
          <w:rFonts w:cs="Calibri"/>
          <w:color w:val="000000"/>
          <w:sz w:val="22"/>
          <w:szCs w:val="22"/>
        </w:rPr>
        <w:t xml:space="preserve">e descreva sua finalidade, tipos de controle, tipos de tomada de decisão, recursos, vantagens e onde se aplicam. (citar o link). </w:t>
      </w:r>
    </w:p>
    <w:p w:rsidR="00CA655F" w:rsidRDefault="00426D39" w:rsidP="001349E2">
      <w:pPr>
        <w:pStyle w:val="Pa68"/>
        <w:numPr>
          <w:ilvl w:val="0"/>
          <w:numId w:val="2"/>
        </w:numPr>
        <w:spacing w:before="240" w:after="240" w:line="240" w:lineRule="auto"/>
        <w:ind w:left="714" w:hanging="357"/>
        <w:jc w:val="both"/>
        <w:rPr>
          <w:rFonts w:cs="Calibri"/>
          <w:color w:val="000000"/>
          <w:sz w:val="22"/>
          <w:szCs w:val="22"/>
        </w:rPr>
      </w:pPr>
      <w:r w:rsidRPr="00426D39">
        <w:rPr>
          <w:rFonts w:cs="Calibri"/>
          <w:color w:val="000000"/>
          <w:sz w:val="22"/>
          <w:szCs w:val="22"/>
        </w:rPr>
        <w:t xml:space="preserve">Verifique se a organização onde você trabalha/estuda é orientada a funções ou </w:t>
      </w:r>
      <w:r w:rsidR="00EE7118">
        <w:rPr>
          <w:rFonts w:cs="Calibri"/>
          <w:color w:val="000000"/>
          <w:sz w:val="22"/>
          <w:szCs w:val="22"/>
        </w:rPr>
        <w:t xml:space="preserve">a processos. Verifique o Quadro </w:t>
      </w:r>
      <w:proofErr w:type="gramStart"/>
      <w:r w:rsidRPr="00426D39">
        <w:rPr>
          <w:rFonts w:cs="Calibri"/>
          <w:color w:val="000000"/>
          <w:sz w:val="22"/>
          <w:szCs w:val="22"/>
        </w:rPr>
        <w:t>2</w:t>
      </w:r>
      <w:proofErr w:type="gramEnd"/>
      <w:r w:rsidR="00EE7118">
        <w:rPr>
          <w:rFonts w:cs="Calibri"/>
          <w:color w:val="000000"/>
          <w:sz w:val="22"/>
          <w:szCs w:val="22"/>
        </w:rPr>
        <w:t xml:space="preserve"> (Unidade 1)</w:t>
      </w:r>
      <w:r w:rsidRPr="00426D39">
        <w:rPr>
          <w:rFonts w:cs="Calibri"/>
          <w:color w:val="000000"/>
          <w:sz w:val="22"/>
          <w:szCs w:val="22"/>
        </w:rPr>
        <w:t xml:space="preserve"> e, para cada caracterís</w:t>
      </w:r>
      <w:r w:rsidRPr="00426D39">
        <w:rPr>
          <w:rFonts w:cs="Calibri"/>
          <w:color w:val="000000"/>
          <w:sz w:val="22"/>
          <w:szCs w:val="22"/>
        </w:rPr>
        <w:softHyphen/>
        <w:t>tica analisada, assinale a coluna em que essa organização melhor se enquadra. Não deixe de escrever as evidências para justificar a sua escolha.</w:t>
      </w:r>
    </w:p>
    <w:p w:rsidR="00EE7118" w:rsidRPr="00EE7118" w:rsidRDefault="00EE7118" w:rsidP="00EE7118">
      <w:pPr>
        <w:ind w:left="708"/>
      </w:pPr>
    </w:p>
    <w:p w:rsidR="00EE7118" w:rsidRPr="001349E2" w:rsidRDefault="00F75384" w:rsidP="00EE7118">
      <w:pPr>
        <w:pStyle w:val="PargrafodaLista"/>
        <w:numPr>
          <w:ilvl w:val="0"/>
          <w:numId w:val="2"/>
        </w:numPr>
        <w:spacing w:before="240" w:after="240" w:line="240" w:lineRule="auto"/>
        <w:ind w:left="714" w:hanging="357"/>
        <w:contextualSpacing w:val="0"/>
        <w:jc w:val="both"/>
      </w:pPr>
      <w:r>
        <w:rPr>
          <w:rFonts w:cs="Calibri"/>
          <w:color w:val="000000"/>
        </w:rPr>
        <w:t>Verifique se no órgão público, onde você trabalha ou está lotado, se existe algum tipo de SCM; caso positivo, descreva sua estrutura</w:t>
      </w:r>
      <w:r w:rsidR="008366C4">
        <w:rPr>
          <w:rFonts w:cs="Calibri"/>
          <w:color w:val="000000"/>
        </w:rPr>
        <w:t>; e</w:t>
      </w:r>
      <w:r>
        <w:rPr>
          <w:rFonts w:cs="Calibri"/>
          <w:color w:val="000000"/>
        </w:rPr>
        <w:t xml:space="preserve"> caso negativo, faça uma pesquisa interna para verificar como e</w:t>
      </w:r>
      <w:r w:rsidR="009A1905">
        <w:rPr>
          <w:rFonts w:cs="Calibri"/>
          <w:color w:val="000000"/>
        </w:rPr>
        <w:t>ste tipo de sistema seria útil;</w:t>
      </w:r>
      <w:r>
        <w:rPr>
          <w:rFonts w:cs="Calibri"/>
          <w:color w:val="000000"/>
        </w:rPr>
        <w:t xml:space="preserve"> quais benefícios ele traria a sua organização</w:t>
      </w:r>
      <w:r w:rsidR="009A1905">
        <w:rPr>
          <w:rFonts w:cs="Calibri"/>
          <w:color w:val="000000"/>
        </w:rPr>
        <w:t xml:space="preserve"> e qual seria a sua estrutura e seus componentes.</w:t>
      </w:r>
    </w:p>
    <w:p w:rsidR="009A1905" w:rsidRPr="001349E2" w:rsidRDefault="00F75384" w:rsidP="00EE7118">
      <w:pPr>
        <w:pStyle w:val="PargrafodaLista"/>
        <w:numPr>
          <w:ilvl w:val="0"/>
          <w:numId w:val="2"/>
        </w:numPr>
        <w:spacing w:before="240" w:after="240" w:line="240" w:lineRule="auto"/>
        <w:contextualSpacing w:val="0"/>
        <w:jc w:val="both"/>
      </w:pPr>
      <w:r w:rsidRPr="009A1905">
        <w:rPr>
          <w:rFonts w:cs="Calibri"/>
          <w:color w:val="000000"/>
        </w:rPr>
        <w:t xml:space="preserve">Verifique se no órgão público, onde você trabalha ou está lotado, se existe algum tipo de </w:t>
      </w:r>
      <w:r w:rsidR="009A1905" w:rsidRPr="009A1905">
        <w:rPr>
          <w:rFonts w:cs="Calibri"/>
          <w:color w:val="000000"/>
        </w:rPr>
        <w:t>CRM</w:t>
      </w:r>
      <w:r w:rsidRPr="009A1905">
        <w:rPr>
          <w:rFonts w:cs="Calibri"/>
          <w:color w:val="000000"/>
        </w:rPr>
        <w:t>; caso positivo, descreva sua estrutura</w:t>
      </w:r>
      <w:r w:rsidR="008366C4">
        <w:rPr>
          <w:rFonts w:cs="Calibri"/>
          <w:color w:val="000000"/>
        </w:rPr>
        <w:t>; e</w:t>
      </w:r>
      <w:r w:rsidRPr="009A1905">
        <w:rPr>
          <w:rFonts w:cs="Calibri"/>
          <w:color w:val="000000"/>
        </w:rPr>
        <w:t xml:space="preserve"> caso negativo, faça uma pesquisa interna para verificar </w:t>
      </w:r>
      <w:r w:rsidR="009A1905">
        <w:rPr>
          <w:rFonts w:cs="Calibri"/>
          <w:color w:val="000000"/>
        </w:rPr>
        <w:t>como este tipo de sistema seria útil; quais benefícios ele traria a sua organização e qual seria a sua estrutura e seus componentes.</w:t>
      </w:r>
    </w:p>
    <w:p w:rsidR="009A1905" w:rsidRPr="00EE7118" w:rsidRDefault="009A1905" w:rsidP="00EE7118">
      <w:pPr>
        <w:pStyle w:val="PargrafodaLista"/>
        <w:numPr>
          <w:ilvl w:val="0"/>
          <w:numId w:val="2"/>
        </w:numPr>
        <w:spacing w:before="240" w:after="240" w:line="240" w:lineRule="auto"/>
        <w:ind w:left="714" w:hanging="357"/>
        <w:contextualSpacing w:val="0"/>
        <w:jc w:val="both"/>
      </w:pPr>
      <w:r w:rsidRPr="009A1905">
        <w:rPr>
          <w:rFonts w:cs="Calibri"/>
          <w:color w:val="000000"/>
        </w:rPr>
        <w:t>Verifique se no órgão público, onde você trabalha ou está lotado, se existe algum tipo de ERP; caso positivo, descreva sua estrutura</w:t>
      </w:r>
      <w:r w:rsidR="008366C4">
        <w:rPr>
          <w:rFonts w:cs="Calibri"/>
          <w:color w:val="000000"/>
        </w:rPr>
        <w:t>; e</w:t>
      </w:r>
      <w:r w:rsidRPr="009A1905">
        <w:rPr>
          <w:rFonts w:cs="Calibri"/>
          <w:color w:val="000000"/>
        </w:rPr>
        <w:t xml:space="preserve"> caso negativo, faça uma pesquisa interna para verificar </w:t>
      </w:r>
      <w:r>
        <w:rPr>
          <w:rFonts w:cs="Calibri"/>
          <w:color w:val="000000"/>
        </w:rPr>
        <w:t>como este tipo de sistema seria útil; quais benefícios ele traria a sua organização e qual seria a sua estrutura e seus componentes.</w:t>
      </w:r>
    </w:p>
    <w:p w:rsidR="009A1905" w:rsidRPr="00A6194B" w:rsidRDefault="009A1905" w:rsidP="00EE7118">
      <w:pPr>
        <w:pStyle w:val="PargrafodaLista"/>
        <w:numPr>
          <w:ilvl w:val="0"/>
          <w:numId w:val="2"/>
        </w:numPr>
        <w:spacing w:before="240" w:after="240" w:line="240" w:lineRule="auto"/>
        <w:ind w:left="714" w:hanging="357"/>
        <w:contextualSpacing w:val="0"/>
        <w:jc w:val="both"/>
      </w:pPr>
      <w:r w:rsidRPr="009A1905">
        <w:rPr>
          <w:rFonts w:cs="Calibri"/>
          <w:color w:val="000000"/>
        </w:rPr>
        <w:t>Verifique se no órgão público, onde você trabalha ou está lotado, se existe algum tipo de BI; caso positivo, descreva sua estrutura</w:t>
      </w:r>
      <w:r w:rsidR="008366C4">
        <w:rPr>
          <w:rFonts w:cs="Calibri"/>
          <w:color w:val="000000"/>
        </w:rPr>
        <w:t>; e</w:t>
      </w:r>
      <w:r w:rsidRPr="009A1905">
        <w:rPr>
          <w:rFonts w:cs="Calibri"/>
          <w:color w:val="000000"/>
        </w:rPr>
        <w:t xml:space="preserve"> caso negativo, faça uma pesquisa interna para verificar </w:t>
      </w:r>
      <w:r>
        <w:rPr>
          <w:rFonts w:cs="Calibri"/>
          <w:color w:val="000000"/>
        </w:rPr>
        <w:t>como este tipo de sistema seria útil; quais benefícios ele traria a sua organização e qual seria a sua estrutura e seus componentes.</w:t>
      </w:r>
    </w:p>
    <w:p w:rsidR="00426D39" w:rsidRPr="00A6194B" w:rsidRDefault="004803A3" w:rsidP="001349E2">
      <w:pPr>
        <w:pStyle w:val="PargrafodaLista"/>
        <w:numPr>
          <w:ilvl w:val="0"/>
          <w:numId w:val="2"/>
        </w:numPr>
        <w:spacing w:before="240" w:after="240" w:line="240" w:lineRule="auto"/>
        <w:ind w:left="714" w:hanging="357"/>
        <w:jc w:val="both"/>
      </w:pPr>
      <w:r w:rsidRPr="001349E2">
        <w:rPr>
          <w:rFonts w:cs="Calibri"/>
          <w:color w:val="000000"/>
        </w:rPr>
        <w:t xml:space="preserve">Faça uma pesquisa na internet, utilizando um </w:t>
      </w:r>
      <w:r w:rsidRPr="001349E2">
        <w:rPr>
          <w:rFonts w:cs="Calibri"/>
          <w:i/>
          <w:iCs/>
          <w:color w:val="000000"/>
        </w:rPr>
        <w:t xml:space="preserve">site </w:t>
      </w:r>
      <w:r w:rsidRPr="001349E2">
        <w:rPr>
          <w:rFonts w:cs="Calibri"/>
          <w:color w:val="000000"/>
        </w:rPr>
        <w:t>de busca, e identifi</w:t>
      </w:r>
      <w:r w:rsidRPr="001349E2">
        <w:rPr>
          <w:rFonts w:cs="Calibri"/>
          <w:color w:val="000000"/>
        </w:rPr>
        <w:softHyphen/>
        <w:t>que serviços do tipo governo eletrônico (exemplo: &lt;http://www.rede</w:t>
      </w:r>
      <w:r w:rsidRPr="001349E2">
        <w:rPr>
          <w:rFonts w:cs="Calibri"/>
          <w:color w:val="000000"/>
        </w:rPr>
        <w:softHyphen/>
        <w:t>governo.gov.br&gt;. Acesso em: 21 nov. 2010.), classifique-os consideran</w:t>
      </w:r>
      <w:r w:rsidRPr="001349E2">
        <w:rPr>
          <w:rFonts w:cs="Calibri"/>
          <w:color w:val="000000"/>
        </w:rPr>
        <w:softHyphen/>
        <w:t>do a esfera (</w:t>
      </w:r>
      <w:proofErr w:type="gramStart"/>
      <w:r w:rsidR="001349E2" w:rsidRPr="001349E2">
        <w:rPr>
          <w:rFonts w:cs="Calibri"/>
          <w:color w:val="000000"/>
        </w:rPr>
        <w:t xml:space="preserve">federal, </w:t>
      </w:r>
      <w:r w:rsidRPr="001349E2">
        <w:rPr>
          <w:rFonts w:cs="Calibri"/>
          <w:color w:val="000000"/>
        </w:rPr>
        <w:t>estadual</w:t>
      </w:r>
      <w:proofErr w:type="gramEnd"/>
      <w:r w:rsidRPr="001349E2">
        <w:rPr>
          <w:rFonts w:cs="Calibri"/>
          <w:color w:val="000000"/>
        </w:rPr>
        <w:t xml:space="preserve"> e municipal); categoria (G2G – G2B – G2C); e tipo de serviços (institucional, transacional</w:t>
      </w:r>
      <w:r w:rsidR="001349E2" w:rsidRPr="001349E2">
        <w:rPr>
          <w:rFonts w:cs="Calibri"/>
          <w:color w:val="000000"/>
        </w:rPr>
        <w:t>, colabora</w:t>
      </w:r>
      <w:r w:rsidRPr="001349E2">
        <w:rPr>
          <w:rFonts w:cs="Calibri"/>
          <w:color w:val="000000"/>
        </w:rPr>
        <w:t>tivo, integrado e personalizado</w:t>
      </w:r>
      <w:r w:rsidR="001349E2" w:rsidRPr="001349E2">
        <w:rPr>
          <w:rFonts w:cs="Calibri"/>
          <w:color w:val="000000"/>
        </w:rPr>
        <w:t>)</w:t>
      </w:r>
      <w:r w:rsidRPr="001349E2">
        <w:rPr>
          <w:rFonts w:cs="Calibri"/>
          <w:color w:val="000000"/>
        </w:rPr>
        <w:t xml:space="preserve">. </w:t>
      </w:r>
    </w:p>
    <w:p w:rsidR="00A6194B" w:rsidRDefault="00A6194B" w:rsidP="00A6194B">
      <w:pPr>
        <w:pStyle w:val="PargrafodaLista"/>
      </w:pPr>
    </w:p>
    <w:p w:rsidR="0085556A" w:rsidRDefault="0085556A" w:rsidP="00EE1587">
      <w:pPr>
        <w:spacing w:before="240" w:after="240" w:line="240" w:lineRule="auto"/>
        <w:ind w:left="360"/>
        <w:jc w:val="both"/>
        <w:rPr>
          <w:rFonts w:cs="Calibri"/>
          <w:color w:val="FF0000"/>
        </w:rPr>
      </w:pPr>
    </w:p>
    <w:p w:rsidR="008259A1" w:rsidRDefault="008259A1" w:rsidP="00EE1587">
      <w:pPr>
        <w:spacing w:before="240" w:after="240" w:line="240" w:lineRule="auto"/>
        <w:ind w:left="360"/>
        <w:jc w:val="both"/>
        <w:rPr>
          <w:rFonts w:cs="Calibri"/>
          <w:color w:val="FF0000"/>
        </w:rPr>
      </w:pPr>
    </w:p>
    <w:p w:rsidR="008259A1" w:rsidRDefault="008259A1" w:rsidP="00EE1587">
      <w:pPr>
        <w:spacing w:before="240" w:after="240" w:line="240" w:lineRule="auto"/>
        <w:ind w:left="360"/>
        <w:jc w:val="both"/>
        <w:rPr>
          <w:rFonts w:cs="Calibri"/>
          <w:color w:val="FF0000"/>
        </w:rPr>
      </w:pPr>
    </w:p>
    <w:p w:rsidR="008259A1" w:rsidRDefault="008259A1" w:rsidP="00EE1587">
      <w:pPr>
        <w:spacing w:before="240" w:after="240" w:line="240" w:lineRule="auto"/>
        <w:ind w:left="360"/>
        <w:jc w:val="both"/>
        <w:rPr>
          <w:rFonts w:cs="Calibri"/>
          <w:color w:val="FF0000"/>
        </w:rPr>
      </w:pPr>
    </w:p>
    <w:p w:rsidR="008259A1" w:rsidRDefault="008259A1" w:rsidP="00EE1587">
      <w:pPr>
        <w:spacing w:before="240" w:after="240" w:line="240" w:lineRule="auto"/>
        <w:ind w:left="360"/>
        <w:jc w:val="both"/>
        <w:rPr>
          <w:rFonts w:cs="Calibri"/>
          <w:color w:val="FF0000"/>
        </w:rPr>
      </w:pPr>
    </w:p>
    <w:p w:rsidR="0085556A" w:rsidRPr="0085556A" w:rsidRDefault="0085556A" w:rsidP="00EE1587">
      <w:pPr>
        <w:spacing w:before="240" w:after="240" w:line="240" w:lineRule="auto"/>
        <w:ind w:left="360"/>
        <w:jc w:val="both"/>
        <w:rPr>
          <w:rFonts w:cs="Calibri"/>
          <w:b/>
        </w:rPr>
      </w:pPr>
      <w:r w:rsidRPr="0085556A">
        <w:rPr>
          <w:rFonts w:cs="Calibri"/>
          <w:b/>
        </w:rPr>
        <w:t xml:space="preserve">ATIVIDADE </w:t>
      </w:r>
      <w:proofErr w:type="gramStart"/>
      <w:r w:rsidRPr="0085556A">
        <w:rPr>
          <w:rFonts w:cs="Calibri"/>
          <w:b/>
        </w:rPr>
        <w:t>2</w:t>
      </w:r>
      <w:proofErr w:type="gramEnd"/>
    </w:p>
    <w:p w:rsidR="00743B11" w:rsidRDefault="0085556A" w:rsidP="00743B11">
      <w:pPr>
        <w:pStyle w:val="PargrafodaLista"/>
        <w:numPr>
          <w:ilvl w:val="0"/>
          <w:numId w:val="3"/>
        </w:numPr>
        <w:spacing w:before="240" w:after="240" w:line="240" w:lineRule="auto"/>
        <w:jc w:val="both"/>
      </w:pPr>
      <w:r>
        <w:t>Explique a importância do capital intelectual para o processo de inovação em uma empresa</w:t>
      </w:r>
      <w:r w:rsidR="00743B11">
        <w:t xml:space="preserve"> pública.</w:t>
      </w:r>
    </w:p>
    <w:p w:rsidR="00743B11" w:rsidRDefault="00743B11" w:rsidP="00743B11">
      <w:pPr>
        <w:pStyle w:val="PargrafodaLista"/>
        <w:numPr>
          <w:ilvl w:val="0"/>
          <w:numId w:val="3"/>
        </w:numPr>
        <w:spacing w:before="240" w:after="240" w:line="240" w:lineRule="auto"/>
        <w:jc w:val="both"/>
      </w:pPr>
      <w:r>
        <w:t>Explique por que gerenciar o</w:t>
      </w:r>
      <w:bookmarkStart w:id="0" w:name="_GoBack"/>
      <w:bookmarkEnd w:id="0"/>
      <w:r>
        <w:t xml:space="preserve"> capital intelectual é uma tarefa complexa.</w:t>
      </w:r>
    </w:p>
    <w:p w:rsidR="00743B11" w:rsidRDefault="00743B11" w:rsidP="00743B11">
      <w:pPr>
        <w:pStyle w:val="PargrafodaLista"/>
        <w:numPr>
          <w:ilvl w:val="0"/>
          <w:numId w:val="3"/>
        </w:numPr>
        <w:spacing w:before="240" w:after="240" w:line="240" w:lineRule="auto"/>
        <w:jc w:val="both"/>
      </w:pPr>
      <w:r>
        <w:t>Explique a diferença entre valor de mercado e valor contábil de uma organização.</w:t>
      </w:r>
      <w:r w:rsidRPr="00743B11">
        <w:t xml:space="preserve"> </w:t>
      </w:r>
    </w:p>
    <w:p w:rsidR="009677D2" w:rsidRDefault="009677D2" w:rsidP="008259A1">
      <w:pPr>
        <w:pStyle w:val="PargrafodaLista"/>
        <w:numPr>
          <w:ilvl w:val="0"/>
          <w:numId w:val="3"/>
        </w:numPr>
        <w:spacing w:before="240" w:after="240" w:line="240" w:lineRule="auto"/>
        <w:jc w:val="both"/>
      </w:pPr>
      <w:r>
        <w:t>Explique os diferentes tipos de capitais intelectuais</w:t>
      </w:r>
      <w:r w:rsidR="00956560">
        <w:t>. Dê um exemplo prático na área da administração pública.</w:t>
      </w:r>
    </w:p>
    <w:p w:rsidR="009677D2" w:rsidRPr="00A6194B" w:rsidRDefault="009677D2" w:rsidP="008366C4">
      <w:pPr>
        <w:pStyle w:val="PargrafodaLista"/>
        <w:numPr>
          <w:ilvl w:val="0"/>
          <w:numId w:val="3"/>
        </w:numPr>
        <w:spacing w:before="240" w:after="240" w:line="240" w:lineRule="auto"/>
        <w:contextualSpacing w:val="0"/>
        <w:jc w:val="both"/>
      </w:pPr>
      <w:r w:rsidRPr="009A1905">
        <w:rPr>
          <w:rFonts w:cs="Calibri"/>
          <w:color w:val="000000"/>
        </w:rPr>
        <w:t xml:space="preserve">Verifique se no órgão público, onde você trabalha ou está lotado, se existe algum tipo </w:t>
      </w:r>
      <w:r>
        <w:rPr>
          <w:rFonts w:cs="Calibri"/>
          <w:color w:val="000000"/>
        </w:rPr>
        <w:t>aplicação com uso da</w:t>
      </w:r>
      <w:r w:rsidRPr="009A1905">
        <w:rPr>
          <w:rFonts w:cs="Calibri"/>
          <w:color w:val="000000"/>
        </w:rPr>
        <w:t xml:space="preserve"> </w:t>
      </w:r>
      <w:r>
        <w:rPr>
          <w:rFonts w:cs="Calibri"/>
          <w:color w:val="000000"/>
        </w:rPr>
        <w:t>ferramenta BSC</w:t>
      </w:r>
      <w:r w:rsidRPr="009A1905">
        <w:rPr>
          <w:rFonts w:cs="Calibri"/>
          <w:color w:val="000000"/>
        </w:rPr>
        <w:t>; caso positivo, descreva sua estrutura</w:t>
      </w:r>
      <w:r w:rsidR="008366C4">
        <w:rPr>
          <w:rFonts w:cs="Calibri"/>
          <w:color w:val="000000"/>
        </w:rPr>
        <w:t>; e</w:t>
      </w:r>
      <w:r w:rsidRPr="009A1905">
        <w:rPr>
          <w:rFonts w:cs="Calibri"/>
          <w:color w:val="000000"/>
        </w:rPr>
        <w:t xml:space="preserve"> caso negativo, faça uma pesquisa interna para verificar </w:t>
      </w:r>
      <w:r>
        <w:rPr>
          <w:rFonts w:cs="Calibri"/>
          <w:color w:val="000000"/>
        </w:rPr>
        <w:t>como este tipo de sistema seria útil; quais benefícios ele traria a sua organização e qual seria a sua estrutura e seus componentes.</w:t>
      </w:r>
    </w:p>
    <w:p w:rsidR="008366C4" w:rsidRPr="00A6194B" w:rsidRDefault="008366C4" w:rsidP="008366C4">
      <w:pPr>
        <w:pStyle w:val="PargrafodaLista"/>
        <w:numPr>
          <w:ilvl w:val="0"/>
          <w:numId w:val="3"/>
        </w:numPr>
        <w:spacing w:before="240" w:after="240" w:line="240" w:lineRule="auto"/>
        <w:contextualSpacing w:val="0"/>
        <w:jc w:val="both"/>
      </w:pPr>
      <w:r w:rsidRPr="009A1905">
        <w:rPr>
          <w:rFonts w:cs="Calibri"/>
          <w:color w:val="000000"/>
        </w:rPr>
        <w:t xml:space="preserve">Verifique se no órgão público, onde você trabalha ou está lotado, se existe algum tipo </w:t>
      </w:r>
      <w:r>
        <w:rPr>
          <w:rFonts w:cs="Calibri"/>
          <w:color w:val="000000"/>
        </w:rPr>
        <w:t>alinhamento entre estratégia pública e estratégia de TI;</w:t>
      </w:r>
      <w:r w:rsidRPr="009A1905">
        <w:rPr>
          <w:rFonts w:cs="Calibri"/>
          <w:color w:val="000000"/>
        </w:rPr>
        <w:t xml:space="preserve"> caso positivo, descreva </w:t>
      </w:r>
      <w:r>
        <w:rPr>
          <w:rFonts w:cs="Calibri"/>
          <w:color w:val="000000"/>
        </w:rPr>
        <w:t>como se dá este alinhamento; e</w:t>
      </w:r>
      <w:r w:rsidRPr="009A1905">
        <w:rPr>
          <w:rFonts w:cs="Calibri"/>
          <w:color w:val="000000"/>
        </w:rPr>
        <w:t xml:space="preserve"> caso negativo, faça uma pesquisa interna para verificar </w:t>
      </w:r>
      <w:r>
        <w:rPr>
          <w:rFonts w:cs="Calibri"/>
          <w:color w:val="000000"/>
        </w:rPr>
        <w:t>como este tipo de alinhamento seria útil; quais benefícios ele traria a sua organização e como se daria este alinhamento.</w:t>
      </w:r>
    </w:p>
    <w:p w:rsidR="00743B11" w:rsidRDefault="00743B11" w:rsidP="008366C4">
      <w:pPr>
        <w:pStyle w:val="PargrafodaLista"/>
        <w:spacing w:before="240" w:after="240" w:line="240" w:lineRule="auto"/>
        <w:jc w:val="both"/>
      </w:pPr>
    </w:p>
    <w:p w:rsidR="00743B11" w:rsidRDefault="00743B11" w:rsidP="00743B11">
      <w:pPr>
        <w:spacing w:before="240" w:after="240" w:line="240" w:lineRule="auto"/>
        <w:ind w:left="708"/>
        <w:jc w:val="both"/>
        <w:rPr>
          <w:rFonts w:cs="Calibri"/>
          <w:color w:val="FF0000"/>
        </w:rPr>
      </w:pPr>
    </w:p>
    <w:p w:rsidR="00743B11" w:rsidRPr="001349E2" w:rsidRDefault="00743B11" w:rsidP="00EE1587">
      <w:pPr>
        <w:spacing w:before="240" w:after="240" w:line="240" w:lineRule="auto"/>
        <w:ind w:left="360"/>
        <w:jc w:val="both"/>
      </w:pPr>
    </w:p>
    <w:p w:rsidR="00EE1587" w:rsidRPr="001349E2" w:rsidRDefault="00420F5A" w:rsidP="00EE1587">
      <w:pPr>
        <w:spacing w:before="240" w:after="240" w:line="240" w:lineRule="auto"/>
        <w:jc w:val="both"/>
      </w:pPr>
      <w:r>
        <w:tab/>
        <w:t>FORUM Nº 01</w:t>
      </w:r>
    </w:p>
    <w:p w:rsidR="00A6194B" w:rsidRDefault="00420F5A" w:rsidP="00A6194B">
      <w:pPr>
        <w:pStyle w:val="PargrafodaLista"/>
        <w:spacing w:before="240" w:after="240" w:line="240" w:lineRule="auto"/>
        <w:ind w:left="714"/>
        <w:jc w:val="both"/>
        <w:rPr>
          <w:rStyle w:val="apple-style-span"/>
          <w:rFonts w:ascii="Tahoma" w:hAnsi="Tahoma" w:cs="Tahoma"/>
          <w:color w:val="004E95"/>
          <w:shd w:val="clear" w:color="auto" w:fill="FEF9EC"/>
        </w:rPr>
      </w:pPr>
      <w:r>
        <w:rPr>
          <w:rStyle w:val="apple-style-span"/>
          <w:rFonts w:ascii="Tahoma" w:hAnsi="Tahoma" w:cs="Tahoma"/>
          <w:color w:val="004E95"/>
          <w:shd w:val="clear" w:color="auto" w:fill="FEF9EC"/>
        </w:rPr>
        <w:t>Reflita sobre a inovação tecnológica e o choque de gerações nas organizações.</w:t>
      </w:r>
      <w:r>
        <w:rPr>
          <w:rFonts w:ascii="Tahoma" w:hAnsi="Tahoma" w:cs="Tahoma"/>
          <w:color w:val="004E95"/>
          <w:shd w:val="clear" w:color="auto" w:fill="FEF9EC"/>
        </w:rPr>
        <w:br/>
      </w:r>
      <w:r>
        <w:rPr>
          <w:rStyle w:val="apple-style-span"/>
          <w:rFonts w:ascii="Tahoma" w:hAnsi="Tahoma" w:cs="Tahoma"/>
          <w:color w:val="004E95"/>
          <w:shd w:val="clear" w:color="auto" w:fill="FEF9EC"/>
        </w:rPr>
        <w:t>Por que a introdução dos sistemas de informações e comunicação geram resistências entre os colaboradores em algumas organizações O quanto isso se deve ao choque de gerações?</w:t>
      </w:r>
    </w:p>
    <w:p w:rsidR="00420F5A" w:rsidRDefault="00420F5A" w:rsidP="00A6194B">
      <w:pPr>
        <w:pStyle w:val="PargrafodaLista"/>
        <w:spacing w:before="240" w:after="240" w:line="240" w:lineRule="auto"/>
        <w:ind w:left="714"/>
        <w:jc w:val="both"/>
        <w:rPr>
          <w:rStyle w:val="apple-style-span"/>
          <w:rFonts w:ascii="Tahoma" w:hAnsi="Tahoma" w:cs="Tahoma"/>
          <w:color w:val="004E95"/>
          <w:shd w:val="clear" w:color="auto" w:fill="FEF9EC"/>
        </w:rPr>
      </w:pPr>
    </w:p>
    <w:sectPr w:rsidR="00420F5A" w:rsidSect="007104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01FC"/>
    <w:multiLevelType w:val="hybridMultilevel"/>
    <w:tmpl w:val="8474DDFE"/>
    <w:lvl w:ilvl="0" w:tplc="B412AA2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A832D91"/>
    <w:multiLevelType w:val="hybridMultilevel"/>
    <w:tmpl w:val="88EA01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C4073F2"/>
    <w:multiLevelType w:val="hybridMultilevel"/>
    <w:tmpl w:val="765062C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D39"/>
    <w:rsid w:val="00046B11"/>
    <w:rsid w:val="001349E2"/>
    <w:rsid w:val="00311882"/>
    <w:rsid w:val="00420F5A"/>
    <w:rsid w:val="00426D39"/>
    <w:rsid w:val="004803A3"/>
    <w:rsid w:val="004A6155"/>
    <w:rsid w:val="00541CDE"/>
    <w:rsid w:val="007104B7"/>
    <w:rsid w:val="00743B11"/>
    <w:rsid w:val="008259A1"/>
    <w:rsid w:val="008366C4"/>
    <w:rsid w:val="0085556A"/>
    <w:rsid w:val="00956560"/>
    <w:rsid w:val="009677D2"/>
    <w:rsid w:val="009A1905"/>
    <w:rsid w:val="00A6194B"/>
    <w:rsid w:val="00C77CAC"/>
    <w:rsid w:val="00CA655F"/>
    <w:rsid w:val="00DB36F4"/>
    <w:rsid w:val="00EE1587"/>
    <w:rsid w:val="00EE7118"/>
    <w:rsid w:val="00F75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68">
    <w:name w:val="Pa68"/>
    <w:basedOn w:val="Normal"/>
    <w:next w:val="Normal"/>
    <w:uiPriority w:val="99"/>
    <w:rsid w:val="00426D39"/>
    <w:pPr>
      <w:autoSpaceDE w:val="0"/>
      <w:autoSpaceDN w:val="0"/>
      <w:adjustRightInd w:val="0"/>
      <w:spacing w:after="0" w:line="221" w:lineRule="atLeast"/>
    </w:pPr>
    <w:rPr>
      <w:rFonts w:ascii="Calibri" w:hAnsi="Calibri"/>
      <w:sz w:val="24"/>
      <w:szCs w:val="24"/>
    </w:rPr>
  </w:style>
  <w:style w:type="character" w:customStyle="1" w:styleId="A9">
    <w:name w:val="A9"/>
    <w:uiPriority w:val="99"/>
    <w:rsid w:val="00426D39"/>
    <w:rPr>
      <w:rFonts w:cs="Calibri"/>
      <w:color w:val="000000"/>
      <w:sz w:val="22"/>
      <w:szCs w:val="22"/>
    </w:rPr>
  </w:style>
  <w:style w:type="paragraph" w:styleId="PargrafodaLista">
    <w:name w:val="List Paragraph"/>
    <w:basedOn w:val="Normal"/>
    <w:uiPriority w:val="34"/>
    <w:qFormat/>
    <w:rsid w:val="00426D39"/>
    <w:pPr>
      <w:ind w:left="720"/>
      <w:contextualSpacing/>
    </w:pPr>
  </w:style>
  <w:style w:type="character" w:customStyle="1" w:styleId="apple-style-span">
    <w:name w:val="apple-style-span"/>
    <w:basedOn w:val="Fontepargpadro"/>
    <w:rsid w:val="00420F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68">
    <w:name w:val="Pa68"/>
    <w:basedOn w:val="Normal"/>
    <w:next w:val="Normal"/>
    <w:uiPriority w:val="99"/>
    <w:rsid w:val="00426D39"/>
    <w:pPr>
      <w:autoSpaceDE w:val="0"/>
      <w:autoSpaceDN w:val="0"/>
      <w:adjustRightInd w:val="0"/>
      <w:spacing w:after="0" w:line="221" w:lineRule="atLeast"/>
    </w:pPr>
    <w:rPr>
      <w:rFonts w:ascii="Calibri" w:hAnsi="Calibri"/>
      <w:sz w:val="24"/>
      <w:szCs w:val="24"/>
    </w:rPr>
  </w:style>
  <w:style w:type="character" w:customStyle="1" w:styleId="A9">
    <w:name w:val="A9"/>
    <w:uiPriority w:val="99"/>
    <w:rsid w:val="00426D39"/>
    <w:rPr>
      <w:rFonts w:cs="Calibri"/>
      <w:color w:val="000000"/>
      <w:sz w:val="22"/>
      <w:szCs w:val="22"/>
    </w:rPr>
  </w:style>
  <w:style w:type="paragraph" w:styleId="PargrafodaLista">
    <w:name w:val="List Paragraph"/>
    <w:basedOn w:val="Normal"/>
    <w:uiPriority w:val="34"/>
    <w:qFormat/>
    <w:rsid w:val="00426D39"/>
    <w:pPr>
      <w:ind w:left="720"/>
      <w:contextualSpacing/>
    </w:pPr>
  </w:style>
  <w:style w:type="character" w:customStyle="1" w:styleId="apple-style-span">
    <w:name w:val="apple-style-span"/>
    <w:basedOn w:val="Fontepargpadro"/>
    <w:rsid w:val="0042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roberto</cp:lastModifiedBy>
  <cp:revision>3</cp:revision>
  <dcterms:created xsi:type="dcterms:W3CDTF">2011-09-14T14:17:00Z</dcterms:created>
  <dcterms:modified xsi:type="dcterms:W3CDTF">2011-09-14T14:35:00Z</dcterms:modified>
</cp:coreProperties>
</file>