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2DE" w:rsidRDefault="005632DE">
      <w:pPr>
        <w:rPr>
          <w:rFonts w:ascii="Arial" w:hAnsi="Arial" w:cs="Arial"/>
          <w:color w:val="222222"/>
          <w:sz w:val="13"/>
          <w:szCs w:val="13"/>
          <w:shd w:val="clear" w:color="auto" w:fill="FFFFFF"/>
        </w:rPr>
      </w:pP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Abaixo o link a ser disponibilizado na disciplina de Seminário Temático I na Linha de Formação Específica (LFE) I, II e </w:t>
      </w:r>
      <w:proofErr w:type="gram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III</w:t>
      </w:r>
      <w:proofErr w:type="gramEnd"/>
    </w:p>
    <w:p w:rsidR="005632DE" w:rsidRDefault="005632DE">
      <w:pPr>
        <w:rPr>
          <w:rFonts w:ascii="Arial" w:hAnsi="Arial" w:cs="Arial"/>
          <w:color w:val="222222"/>
          <w:sz w:val="13"/>
          <w:szCs w:val="13"/>
          <w:shd w:val="clear" w:color="auto" w:fill="FFFFFF"/>
        </w:rPr>
      </w:pP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encaminhado pelo professor Alexandre Moraes Ramos, 2013-1.</w:t>
      </w:r>
    </w:p>
    <w:p w:rsidR="005632DE" w:rsidRDefault="005632DE">
      <w:pPr>
        <w:rPr>
          <w:rFonts w:ascii="Arial" w:hAnsi="Arial" w:cs="Arial"/>
          <w:color w:val="222222"/>
          <w:sz w:val="13"/>
          <w:szCs w:val="13"/>
          <w:shd w:val="clear" w:color="auto" w:fill="FFFFFF"/>
        </w:rPr>
      </w:pPr>
    </w:p>
    <w:p w:rsidR="005632DE" w:rsidRDefault="005632DE">
      <w:pPr>
        <w:rPr>
          <w:rFonts w:ascii="Arial" w:hAnsi="Arial" w:cs="Arial"/>
          <w:color w:val="222222"/>
          <w:sz w:val="13"/>
          <w:szCs w:val="13"/>
          <w:shd w:val="clear" w:color="auto" w:fill="FFFFFF"/>
        </w:rPr>
      </w:pPr>
    </w:p>
    <w:p w:rsidR="00762977" w:rsidRDefault="005632DE"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 </w:t>
      </w:r>
      <w:hyperlink r:id="rId4" w:tgtFrame="_blank" w:history="1">
        <w:r>
          <w:rPr>
            <w:rStyle w:val="Hyperlink"/>
            <w:rFonts w:ascii="Arial" w:hAnsi="Arial" w:cs="Arial"/>
            <w:color w:val="1155CC"/>
            <w:sz w:val="13"/>
            <w:szCs w:val="13"/>
            <w:shd w:val="clear" w:color="auto" w:fill="FFFFFF"/>
          </w:rPr>
          <w:t>http://www.mct.gov.br/upd_blob/0218/218981.pdf</w:t>
        </w:r>
      </w:hyperlink>
    </w:p>
    <w:sectPr w:rsidR="00762977" w:rsidSect="00B87D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632DE"/>
    <w:rsid w:val="000A1981"/>
    <w:rsid w:val="005632DE"/>
    <w:rsid w:val="00895711"/>
    <w:rsid w:val="00B87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D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632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ct.gov.br/upd_blob/0218/218981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260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Aparecida</dc:creator>
  <cp:lastModifiedBy>Maria Aparecida</cp:lastModifiedBy>
  <cp:revision>1</cp:revision>
  <dcterms:created xsi:type="dcterms:W3CDTF">2013-04-10T11:54:00Z</dcterms:created>
  <dcterms:modified xsi:type="dcterms:W3CDTF">2013-04-10T11:56:00Z</dcterms:modified>
</cp:coreProperties>
</file>