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noProof/>
          <w:lang w:eastAsia="pt-BR"/>
        </w:rPr>
        <w:drawing>
          <wp:inline distT="0" distB="0" distL="0" distR="0">
            <wp:extent cx="800100" cy="657225"/>
            <wp:effectExtent l="19050" t="0" r="0" b="0"/>
            <wp:docPr id="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Serviço Público Federal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Universidade Federal de Santa Catarina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Centro Sócio-Econômico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 xml:space="preserve">Departamento de Ciências da Administração  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Coordenadoria do Curso de Graduação em Administração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Fone/Fax: 3721-9374 - 3721-6686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CEP: 88.010-970 – Florianópolis - Santa Catarina</w:t>
      </w:r>
    </w:p>
    <w:p w:rsidR="00CE3294" w:rsidRDefault="00CE3294" w:rsidP="00CE3294">
      <w:p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 xml:space="preserve">Programa Nacional de Formação em Administração Pública </w:t>
      </w:r>
      <w:r>
        <w:rPr>
          <w:rFonts w:ascii="Times New Roman" w:hAnsi="Times New Roman"/>
          <w:b/>
        </w:rPr>
        <w:t>–</w:t>
      </w:r>
      <w:r w:rsidRPr="00682923">
        <w:rPr>
          <w:rFonts w:ascii="Times New Roman" w:hAnsi="Times New Roman"/>
          <w:b/>
        </w:rPr>
        <w:t xml:space="preserve"> PNAP</w:t>
      </w:r>
    </w:p>
    <w:p w:rsidR="00CE3294" w:rsidRPr="00682923" w:rsidRDefault="00CE3294" w:rsidP="00CE3294">
      <w:pPr>
        <w:spacing w:after="0" w:line="240" w:lineRule="auto"/>
        <w:ind w:left="0"/>
        <w:jc w:val="center"/>
      </w:pP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231F20"/>
          <w:sz w:val="24"/>
          <w:szCs w:val="24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Curso: </w:t>
      </w:r>
      <w:r w:rsidRPr="00CE3294">
        <w:rPr>
          <w:rFonts w:ascii="Times New Roman" w:hAnsi="Times New Roman" w:cs="Times New Roman"/>
          <w:color w:val="231F20"/>
          <w:sz w:val="24"/>
          <w:szCs w:val="24"/>
        </w:rPr>
        <w:t>Bacharelado em Administração Pública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Disciplina: Administração </w:t>
      </w:r>
      <w:r w:rsidR="00813C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Estratégica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Professor(</w:t>
      </w:r>
      <w:proofErr w:type="spellStart"/>
      <w:proofErr w:type="gramEnd"/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es</w:t>
      </w:r>
      <w:proofErr w:type="spellEnd"/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): Luís </w:t>
      </w:r>
      <w:proofErr w:type="spellStart"/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Moretto</w:t>
      </w:r>
      <w:proofErr w:type="spellEnd"/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Neto</w:t>
      </w:r>
      <w:r w:rsidR="00D802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244FA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Atividades de aprendizagem</w:t>
      </w:r>
      <w:r w:rsidR="00F017E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2</w:t>
      </w:r>
    </w:p>
    <w:p w:rsidR="001601D9" w:rsidRPr="00CE3294" w:rsidRDefault="00D80258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Aluno:</w:t>
      </w:r>
    </w:p>
    <w:p w:rsidR="001601D9" w:rsidRDefault="001601D9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017EC" w:rsidRDefault="00F017EC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017EC" w:rsidRDefault="00F017EC" w:rsidP="00F017E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montagem de equipe de planejamento estratégico pode se dar através de três alternativas. Identifique as alternativas e descreva as características de cada uma delas! </w:t>
      </w:r>
    </w:p>
    <w:p w:rsidR="00F017EC" w:rsidRPr="00324318" w:rsidRDefault="00F017EC" w:rsidP="00324318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F017EC" w:rsidRDefault="00F017EC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017EC" w:rsidRDefault="00F017EC" w:rsidP="00F017E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planejamento estratégico é a expressão das escolhas organizacionais, com o propósito de buscar o sucesso corporativo. A sua execução demanda a consideração de elementos essenciais. Identifique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(quatro) elementos essenciais ao processo de planejamento estratégico!</w:t>
      </w:r>
      <w:r w:rsidRPr="00D802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017EC" w:rsidRDefault="00F017EC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24318" w:rsidRDefault="00324318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017EC" w:rsidRDefault="00F017EC" w:rsidP="00F017E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03.</w:t>
      </w:r>
      <w:r w:rsidRPr="00F017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Defina visão organizacional! </w:t>
      </w:r>
    </w:p>
    <w:p w:rsidR="00F017EC" w:rsidRDefault="00F017EC" w:rsidP="00F017E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324318" w:rsidRDefault="00324318" w:rsidP="00F017E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017EC" w:rsidRDefault="00F017EC" w:rsidP="00F017E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04. </w:t>
      </w:r>
      <w:r>
        <w:rPr>
          <w:rFonts w:ascii="Times New Roman" w:hAnsi="Times New Roman" w:cs="Times New Roman"/>
          <w:b/>
          <w:bCs/>
          <w:sz w:val="24"/>
          <w:szCs w:val="24"/>
        </w:rPr>
        <w:t>Defina missão organizacional</w:t>
      </w:r>
      <w:r w:rsidRPr="00D8025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!</w:t>
      </w:r>
    </w:p>
    <w:p w:rsidR="00F017EC" w:rsidRDefault="00F017EC" w:rsidP="00F017E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017EC" w:rsidRDefault="00F017EC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017EC" w:rsidRDefault="00F017EC" w:rsidP="00F017E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05.</w:t>
      </w:r>
      <w:r w:rsidRPr="00F017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Defina o que compreende a abrangência organizacional</w:t>
      </w:r>
      <w:r w:rsidRPr="00D8025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!</w:t>
      </w:r>
    </w:p>
    <w:p w:rsidR="00F017EC" w:rsidRDefault="00F017EC" w:rsidP="00F017E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F017EC" w:rsidRPr="000A01F9" w:rsidRDefault="00F017EC" w:rsidP="00F01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C04B0" w:rsidRPr="003C04B0" w:rsidRDefault="003C04B0" w:rsidP="003C04B0">
      <w:pPr>
        <w:pStyle w:val="PargrafodaLista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3C04B0">
        <w:rPr>
          <w:rFonts w:ascii="Times New Roman" w:hAnsi="Times New Roman" w:cs="Times New Roman"/>
          <w:b/>
          <w:bCs/>
          <w:sz w:val="24"/>
          <w:szCs w:val="24"/>
        </w:rPr>
        <w:t>Com base no pensamento de Michael Porter defina o que é estratégia!</w:t>
      </w:r>
      <w:r w:rsidRPr="003C04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017EC" w:rsidRDefault="00F017EC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24318" w:rsidRDefault="00324318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04B0" w:rsidRPr="00720119" w:rsidRDefault="003C04B0" w:rsidP="003C04B0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07 </w:t>
      </w:r>
      <w:r w:rsidRPr="00720119">
        <w:rPr>
          <w:rFonts w:ascii="Times New Roman" w:hAnsi="Times New Roman" w:cs="Times New Roman"/>
          <w:b/>
          <w:bCs/>
          <w:sz w:val="24"/>
          <w:szCs w:val="24"/>
        </w:rPr>
        <w:t xml:space="preserve">Com base no pensamento de Michael Porter </w:t>
      </w:r>
      <w:proofErr w:type="gramStart"/>
      <w:r w:rsidRPr="00720119">
        <w:rPr>
          <w:rFonts w:ascii="Times New Roman" w:hAnsi="Times New Roman" w:cs="Times New Roman"/>
          <w:b/>
          <w:bCs/>
          <w:sz w:val="24"/>
          <w:szCs w:val="24"/>
        </w:rPr>
        <w:t>defina</w:t>
      </w:r>
      <w:proofErr w:type="gramEnd"/>
      <w:r w:rsidRPr="00720119">
        <w:rPr>
          <w:rFonts w:ascii="Times New Roman" w:hAnsi="Times New Roman" w:cs="Times New Roman"/>
          <w:b/>
          <w:bCs/>
          <w:sz w:val="24"/>
          <w:szCs w:val="24"/>
        </w:rPr>
        <w:t xml:space="preserve"> o que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não </w:t>
      </w:r>
      <w:r w:rsidRPr="00720119">
        <w:rPr>
          <w:rFonts w:ascii="Times New Roman" w:hAnsi="Times New Roman" w:cs="Times New Roman"/>
          <w:b/>
          <w:bCs/>
          <w:sz w:val="24"/>
          <w:szCs w:val="24"/>
        </w:rPr>
        <w:t>é estratégia!</w:t>
      </w:r>
      <w:r w:rsidRPr="007201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C04B0" w:rsidRDefault="003C04B0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24318" w:rsidRDefault="00324318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04B0" w:rsidRPr="003C04B0" w:rsidRDefault="003C04B0" w:rsidP="003C04B0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08. </w:t>
      </w:r>
      <w:r w:rsidRPr="003C04B0">
        <w:rPr>
          <w:rFonts w:ascii="Times New Roman" w:hAnsi="Times New Roman" w:cs="Times New Roman"/>
          <w:b/>
          <w:bCs/>
          <w:sz w:val="24"/>
          <w:szCs w:val="24"/>
        </w:rPr>
        <w:t>Defina Declaração de valores da organização!</w:t>
      </w:r>
      <w:r w:rsidRPr="003C04B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:rsidR="003C04B0" w:rsidRDefault="003C04B0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24318" w:rsidRDefault="00324318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04B0" w:rsidRDefault="003C04B0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09.</w:t>
      </w:r>
      <w:proofErr w:type="gramEnd"/>
      <w:r w:rsidR="009509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Identifique os autores das obras de estratégia nominadas: </w:t>
      </w:r>
    </w:p>
    <w:p w:rsidR="00324318" w:rsidRDefault="00950904" w:rsidP="00950904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24318">
        <w:rPr>
          <w:rFonts w:ascii="Times New Roman" w:hAnsi="Times New Roman" w:cs="Times New Roman"/>
          <w:bCs/>
          <w:sz w:val="24"/>
          <w:szCs w:val="24"/>
        </w:rPr>
        <w:t>A arte da Guerra;</w:t>
      </w:r>
    </w:p>
    <w:p w:rsidR="00950904" w:rsidRDefault="00324318" w:rsidP="00950904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243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950904" w:rsidRPr="00324318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="00950904" w:rsidRPr="00324318">
        <w:rPr>
          <w:rFonts w:ascii="Times New Roman" w:hAnsi="Times New Roman" w:cs="Times New Roman"/>
          <w:bCs/>
          <w:sz w:val="24"/>
          <w:szCs w:val="24"/>
        </w:rPr>
        <w:t xml:space="preserve"> hora da verdade</w:t>
      </w:r>
      <w:r w:rsidRPr="00324318">
        <w:rPr>
          <w:rFonts w:ascii="Times New Roman" w:hAnsi="Times New Roman" w:cs="Times New Roman"/>
          <w:bCs/>
          <w:sz w:val="24"/>
          <w:szCs w:val="24"/>
        </w:rPr>
        <w:t>;</w:t>
      </w:r>
    </w:p>
    <w:p w:rsidR="00950904" w:rsidRDefault="00950904" w:rsidP="00950904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A vantagem competitiva das Nações;</w:t>
      </w:r>
    </w:p>
    <w:p w:rsidR="00324318" w:rsidRPr="00324318" w:rsidRDefault="0003796C" w:rsidP="00950904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Ascens</w:t>
      </w:r>
      <w:r w:rsidR="00950904" w:rsidRPr="00324318">
        <w:rPr>
          <w:rFonts w:ascii="Times New Roman" w:hAnsi="Times New Roman" w:cs="Times New Roman"/>
          <w:bCs/>
          <w:sz w:val="24"/>
          <w:szCs w:val="24"/>
        </w:rPr>
        <w:t>ão e queda do planejamento estratégico;</w:t>
      </w:r>
      <w:r w:rsidR="00BF231B" w:rsidRPr="00324318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324318" w:rsidRDefault="00950904" w:rsidP="00950904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24318">
        <w:rPr>
          <w:rFonts w:ascii="Times New Roman" w:hAnsi="Times New Roman" w:cs="Times New Roman"/>
          <w:bCs/>
          <w:sz w:val="24"/>
          <w:szCs w:val="24"/>
        </w:rPr>
        <w:t>Competindo pelo futuro;</w:t>
      </w:r>
      <w:r w:rsidR="00BF231B" w:rsidRPr="0032431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50904" w:rsidRPr="00324318" w:rsidRDefault="00950904" w:rsidP="00950904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24318">
        <w:rPr>
          <w:rFonts w:ascii="Times New Roman" w:hAnsi="Times New Roman" w:cs="Times New Roman"/>
          <w:bCs/>
          <w:sz w:val="24"/>
          <w:szCs w:val="24"/>
        </w:rPr>
        <w:t>Estratégia corporativa;</w:t>
      </w:r>
      <w:r w:rsidR="00BF231B" w:rsidRPr="003243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324318" w:rsidRDefault="00950904" w:rsidP="00950904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24318">
        <w:rPr>
          <w:rFonts w:ascii="Times New Roman" w:hAnsi="Times New Roman" w:cs="Times New Roman"/>
          <w:bCs/>
          <w:sz w:val="24"/>
          <w:szCs w:val="24"/>
        </w:rPr>
        <w:t>Da guerra;</w:t>
      </w:r>
      <w:r w:rsidR="00BF231B" w:rsidRPr="0032431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24318" w:rsidRDefault="00950904" w:rsidP="00950904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24318">
        <w:rPr>
          <w:rFonts w:ascii="Times New Roman" w:hAnsi="Times New Roman" w:cs="Times New Roman"/>
          <w:bCs/>
          <w:sz w:val="24"/>
          <w:szCs w:val="24"/>
        </w:rPr>
        <w:t>Safári de Estratégia;</w:t>
      </w:r>
      <w:r w:rsidR="00BF231B" w:rsidRPr="0032431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F231B" w:rsidRPr="00324318" w:rsidRDefault="00BF231B" w:rsidP="00950904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24318">
        <w:rPr>
          <w:rFonts w:ascii="Times New Roman" w:hAnsi="Times New Roman" w:cs="Times New Roman"/>
          <w:bCs/>
          <w:sz w:val="24"/>
          <w:szCs w:val="24"/>
        </w:rPr>
        <w:t>Estratégia e estrutura:</w:t>
      </w:r>
      <w:r w:rsidRPr="003243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sectPr w:rsidR="00BF231B" w:rsidRPr="00324318" w:rsidSect="004665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4BEB"/>
    <w:multiLevelType w:val="hybridMultilevel"/>
    <w:tmpl w:val="7090E1BC"/>
    <w:lvl w:ilvl="0" w:tplc="F66AE9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A895B17"/>
    <w:multiLevelType w:val="hybridMultilevel"/>
    <w:tmpl w:val="7302A3A0"/>
    <w:lvl w:ilvl="0" w:tplc="ABA09CF8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A2782"/>
    <w:multiLevelType w:val="hybridMultilevel"/>
    <w:tmpl w:val="BEBA9D58"/>
    <w:lvl w:ilvl="0" w:tplc="93A0EC2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544B9"/>
    <w:multiLevelType w:val="hybridMultilevel"/>
    <w:tmpl w:val="0AEC80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E35B5"/>
    <w:multiLevelType w:val="hybridMultilevel"/>
    <w:tmpl w:val="0B0AC378"/>
    <w:lvl w:ilvl="0" w:tplc="E99EE9B8">
      <w:start w:val="8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60738"/>
    <w:multiLevelType w:val="hybridMultilevel"/>
    <w:tmpl w:val="FC829184"/>
    <w:lvl w:ilvl="0" w:tplc="7332B8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50DA3"/>
    <w:multiLevelType w:val="hybridMultilevel"/>
    <w:tmpl w:val="A0E2AE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4A77F2"/>
    <w:multiLevelType w:val="hybridMultilevel"/>
    <w:tmpl w:val="504606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9E4DCD"/>
    <w:multiLevelType w:val="hybridMultilevel"/>
    <w:tmpl w:val="41C8EFCC"/>
    <w:lvl w:ilvl="0" w:tplc="FEFCA4D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977B21"/>
    <w:multiLevelType w:val="hybridMultilevel"/>
    <w:tmpl w:val="0E089A06"/>
    <w:lvl w:ilvl="0" w:tplc="F278A8EC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4E985885"/>
    <w:multiLevelType w:val="hybridMultilevel"/>
    <w:tmpl w:val="F11A2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5165EC"/>
    <w:multiLevelType w:val="hybridMultilevel"/>
    <w:tmpl w:val="0E94927A"/>
    <w:lvl w:ilvl="0" w:tplc="830E5486">
      <w:start w:val="6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E77166"/>
    <w:multiLevelType w:val="hybridMultilevel"/>
    <w:tmpl w:val="E79AB394"/>
    <w:lvl w:ilvl="0" w:tplc="E44497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434335C"/>
    <w:multiLevelType w:val="hybridMultilevel"/>
    <w:tmpl w:val="7090E1BC"/>
    <w:lvl w:ilvl="0" w:tplc="F66AE9C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7BA7D19"/>
    <w:multiLevelType w:val="hybridMultilevel"/>
    <w:tmpl w:val="28209B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4161F3"/>
    <w:multiLevelType w:val="hybridMultilevel"/>
    <w:tmpl w:val="53AEAB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15"/>
  </w:num>
  <w:num w:numId="7">
    <w:abstractNumId w:val="3"/>
  </w:num>
  <w:num w:numId="8">
    <w:abstractNumId w:val="12"/>
  </w:num>
  <w:num w:numId="9">
    <w:abstractNumId w:val="0"/>
  </w:num>
  <w:num w:numId="10">
    <w:abstractNumId w:val="13"/>
  </w:num>
  <w:num w:numId="11">
    <w:abstractNumId w:val="7"/>
  </w:num>
  <w:num w:numId="12">
    <w:abstractNumId w:val="4"/>
  </w:num>
  <w:num w:numId="13">
    <w:abstractNumId w:val="9"/>
  </w:num>
  <w:num w:numId="14">
    <w:abstractNumId w:val="14"/>
  </w:num>
  <w:num w:numId="15">
    <w:abstractNumId w:val="8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01D9"/>
    <w:rsid w:val="00004B05"/>
    <w:rsid w:val="0003796C"/>
    <w:rsid w:val="00057B02"/>
    <w:rsid w:val="000A01F9"/>
    <w:rsid w:val="000A44B1"/>
    <w:rsid w:val="000D3616"/>
    <w:rsid w:val="001601D9"/>
    <w:rsid w:val="0016283D"/>
    <w:rsid w:val="00241F50"/>
    <w:rsid w:val="00244FAD"/>
    <w:rsid w:val="00324318"/>
    <w:rsid w:val="0033679E"/>
    <w:rsid w:val="00342D23"/>
    <w:rsid w:val="00346FD6"/>
    <w:rsid w:val="003B43F1"/>
    <w:rsid w:val="003C04B0"/>
    <w:rsid w:val="0043045D"/>
    <w:rsid w:val="00445BCB"/>
    <w:rsid w:val="00466541"/>
    <w:rsid w:val="00486B74"/>
    <w:rsid w:val="00550E01"/>
    <w:rsid w:val="005F5286"/>
    <w:rsid w:val="00626A70"/>
    <w:rsid w:val="00635CA4"/>
    <w:rsid w:val="00671925"/>
    <w:rsid w:val="00720119"/>
    <w:rsid w:val="007964ED"/>
    <w:rsid w:val="007C2E43"/>
    <w:rsid w:val="00804B32"/>
    <w:rsid w:val="00813CC1"/>
    <w:rsid w:val="00820B46"/>
    <w:rsid w:val="008216C6"/>
    <w:rsid w:val="00901E73"/>
    <w:rsid w:val="00915863"/>
    <w:rsid w:val="00950904"/>
    <w:rsid w:val="00A247DE"/>
    <w:rsid w:val="00A7675D"/>
    <w:rsid w:val="00B0740A"/>
    <w:rsid w:val="00B54AE0"/>
    <w:rsid w:val="00BD6F21"/>
    <w:rsid w:val="00BE6ED7"/>
    <w:rsid w:val="00BF231B"/>
    <w:rsid w:val="00BF6F43"/>
    <w:rsid w:val="00CB03CA"/>
    <w:rsid w:val="00CE3294"/>
    <w:rsid w:val="00D249F6"/>
    <w:rsid w:val="00D80258"/>
    <w:rsid w:val="00DA6385"/>
    <w:rsid w:val="00DC2E8D"/>
    <w:rsid w:val="00DE3378"/>
    <w:rsid w:val="00F017EC"/>
    <w:rsid w:val="00F53529"/>
    <w:rsid w:val="00F54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left="212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5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6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679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8025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A01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1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 Moretto Neto</dc:creator>
  <cp:lastModifiedBy>SUPERVISAO</cp:lastModifiedBy>
  <cp:revision>3</cp:revision>
  <dcterms:created xsi:type="dcterms:W3CDTF">2013-08-08T14:44:00Z</dcterms:created>
  <dcterms:modified xsi:type="dcterms:W3CDTF">2013-08-08T14:44:00Z</dcterms:modified>
</cp:coreProperties>
</file>