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91" w:rsidRPr="008E5A6E" w:rsidRDefault="00BA1891" w:rsidP="00BA1891">
      <w:pPr>
        <w:rPr>
          <w:rFonts w:ascii="Arial" w:hAnsi="Arial" w:cs="Arial"/>
          <w:b/>
        </w:rPr>
      </w:pPr>
      <w:r w:rsidRPr="008E5A6E">
        <w:rPr>
          <w:rFonts w:ascii="Arial" w:hAnsi="Arial" w:cs="Arial"/>
          <w:b/>
        </w:rPr>
        <w:t xml:space="preserve">ATIVIDADE DE APRENDIZAGEM </w:t>
      </w:r>
      <w:r w:rsidR="00D66181" w:rsidRPr="008E5A6E">
        <w:rPr>
          <w:rFonts w:ascii="Arial" w:hAnsi="Arial" w:cs="Arial"/>
          <w:b/>
        </w:rPr>
        <w:t xml:space="preserve">DA UNIDADE </w:t>
      </w:r>
      <w:r w:rsidRPr="008E5A6E">
        <w:rPr>
          <w:rFonts w:ascii="Arial" w:hAnsi="Arial" w:cs="Arial"/>
          <w:b/>
        </w:rPr>
        <w:t>4</w:t>
      </w:r>
      <w:r w:rsidR="00D66181" w:rsidRPr="008E5A6E">
        <w:rPr>
          <w:rFonts w:ascii="Arial" w:hAnsi="Arial" w:cs="Arial"/>
          <w:b/>
        </w:rPr>
        <w:t xml:space="preserve"> (1,0)</w:t>
      </w:r>
    </w:p>
    <w:p w:rsidR="00BA1891" w:rsidRPr="00BA1891" w:rsidRDefault="00BA1891" w:rsidP="00BA1891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BA1891">
        <w:rPr>
          <w:rFonts w:ascii="Arial" w:hAnsi="Arial" w:cs="Arial"/>
        </w:rPr>
        <w:t xml:space="preserve">Com relação </w:t>
      </w:r>
      <w:proofErr w:type="gramStart"/>
      <w:r w:rsidRPr="00BA1891">
        <w:rPr>
          <w:rFonts w:ascii="Arial" w:hAnsi="Arial" w:cs="Arial"/>
        </w:rPr>
        <w:t>a</w:t>
      </w:r>
      <w:proofErr w:type="gramEnd"/>
      <w:r w:rsidRPr="00BA1891">
        <w:rPr>
          <w:rFonts w:ascii="Arial" w:hAnsi="Arial" w:cs="Arial"/>
        </w:rPr>
        <w:t xml:space="preserve"> auditoria governamental podemos afirmar que são objetivos, </w:t>
      </w:r>
      <w:r w:rsidRPr="00BA1891">
        <w:rPr>
          <w:rFonts w:ascii="Arial" w:hAnsi="Arial" w:cs="Arial"/>
          <w:b/>
        </w:rPr>
        <w:t>exceto:</w:t>
      </w:r>
      <w:r w:rsidR="007C47E5">
        <w:rPr>
          <w:rFonts w:ascii="Arial" w:hAnsi="Arial" w:cs="Arial"/>
          <w:b/>
        </w:rPr>
        <w:t xml:space="preserve"> (0,25)</w:t>
      </w:r>
    </w:p>
    <w:p w:rsidR="00BA1891" w:rsidRDefault="00BA1891" w:rsidP="00BA18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) Exame e verificação da aplicação dos recursos recebidos ou transferidos por força de convênios ou contratos oriundos da União, os Estados-membros ou de outras entidades de direito público.</w:t>
      </w:r>
    </w:p>
    <w:p w:rsidR="00BA1891" w:rsidRDefault="00BA1891" w:rsidP="00BA18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) Segurança lógica, licenciamento de uso e confidencialidade nos sistemas (</w:t>
      </w:r>
      <w:r w:rsidRPr="00BA1891">
        <w:rPr>
          <w:rFonts w:ascii="Arial" w:hAnsi="Arial" w:cs="Arial"/>
          <w:i/>
        </w:rPr>
        <w:t>software</w:t>
      </w:r>
      <w:r>
        <w:rPr>
          <w:rFonts w:ascii="Arial" w:hAnsi="Arial" w:cs="Arial"/>
        </w:rPr>
        <w:t>) instalados de diversos portes</w:t>
      </w:r>
    </w:p>
    <w:p w:rsidR="00BA1891" w:rsidRPr="0032713F" w:rsidRDefault="00BA1891" w:rsidP="00BA1891">
      <w:pPr>
        <w:pStyle w:val="PargrafodaLista"/>
        <w:numPr>
          <w:ilvl w:val="0"/>
          <w:numId w:val="1"/>
        </w:numPr>
        <w:rPr>
          <w:rFonts w:ascii="Arial" w:hAnsi="Arial" w:cs="Arial"/>
          <w:highlight w:val="yellow"/>
        </w:rPr>
      </w:pP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) Exame e verificação dos atos preparatórios e dos documentos relacionados com a contratação de empréstimos internos e externos e </w:t>
      </w:r>
      <w:r w:rsidRPr="0032713F">
        <w:rPr>
          <w:rFonts w:ascii="Arial" w:hAnsi="Arial" w:cs="Arial"/>
          <w:highlight w:val="yellow"/>
        </w:rPr>
        <w:t>com a concessão de avais.</w:t>
      </w:r>
    </w:p>
    <w:p w:rsidR="00BA1891" w:rsidRDefault="00BA1891" w:rsidP="00BA18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D06E11">
        <w:rPr>
          <w:rFonts w:ascii="Arial" w:hAnsi="Arial" w:cs="Arial"/>
          <w:highlight w:val="yellow"/>
        </w:rPr>
        <w:t>(x)</w:t>
      </w:r>
      <w:r>
        <w:rPr>
          <w:rFonts w:ascii="Arial" w:hAnsi="Arial" w:cs="Arial"/>
        </w:rPr>
        <w:t xml:space="preserve"> Exame e acompanhamento d</w:t>
      </w:r>
      <w:bookmarkStart w:id="0" w:name="_GoBack"/>
      <w:bookmarkEnd w:id="0"/>
      <w:r>
        <w:rPr>
          <w:rFonts w:ascii="Arial" w:hAnsi="Arial" w:cs="Arial"/>
        </w:rPr>
        <w:t xml:space="preserve">a elaboração da proposta orçamentária a ser submetida aos órgãos competentes. </w:t>
      </w:r>
      <w:r w:rsidRPr="00D06E11">
        <w:rPr>
          <w:rFonts w:ascii="Arial" w:hAnsi="Arial" w:cs="Arial"/>
          <w:highlight w:val="yellow"/>
        </w:rPr>
        <w:t>A elaboração não é acompanhada pela auditoria somente a execução</w:t>
      </w:r>
      <w:r>
        <w:rPr>
          <w:rFonts w:ascii="Arial" w:hAnsi="Arial" w:cs="Arial"/>
        </w:rPr>
        <w:t>.</w:t>
      </w:r>
    </w:p>
    <w:p w:rsidR="00BA1891" w:rsidRDefault="00BA1891" w:rsidP="00BA189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) Atualidade tecnológica e eficiência na utilização dos diversos </w:t>
      </w:r>
      <w:proofErr w:type="gramStart"/>
      <w:r>
        <w:rPr>
          <w:rFonts w:ascii="Arial" w:hAnsi="Arial" w:cs="Arial"/>
        </w:rPr>
        <w:t>computadores</w:t>
      </w:r>
      <w:proofErr w:type="gramEnd"/>
      <w:r>
        <w:rPr>
          <w:rFonts w:ascii="Arial" w:hAnsi="Arial" w:cs="Arial"/>
        </w:rPr>
        <w:t xml:space="preserve"> (</w:t>
      </w:r>
      <w:r w:rsidRPr="00BA1891">
        <w:rPr>
          <w:rFonts w:ascii="Arial" w:hAnsi="Arial" w:cs="Arial"/>
          <w:i/>
        </w:rPr>
        <w:t>hardware</w:t>
      </w:r>
      <w:r>
        <w:rPr>
          <w:rFonts w:ascii="Arial" w:hAnsi="Arial" w:cs="Arial"/>
        </w:rPr>
        <w:t>) existentes na entidade.</w:t>
      </w:r>
    </w:p>
    <w:p w:rsidR="00BA1891" w:rsidRDefault="00BA1891" w:rsidP="00BA1891">
      <w:pPr>
        <w:rPr>
          <w:rFonts w:ascii="Arial" w:hAnsi="Arial" w:cs="Arial"/>
        </w:rPr>
      </w:pPr>
    </w:p>
    <w:p w:rsidR="00BA1891" w:rsidRPr="00BA1891" w:rsidRDefault="00BA1891" w:rsidP="00BA1891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BA1891">
        <w:rPr>
          <w:rFonts w:ascii="Arial" w:hAnsi="Arial" w:cs="Arial"/>
        </w:rPr>
        <w:t>Na Auditoria Qualitativa Operacional se utiliza do seguinte recurso da técnica orçamentária</w:t>
      </w:r>
      <w:r w:rsidR="007C47E5">
        <w:rPr>
          <w:rFonts w:ascii="Arial" w:hAnsi="Arial" w:cs="Arial"/>
        </w:rPr>
        <w:t xml:space="preserve"> (0,25)</w:t>
      </w:r>
    </w:p>
    <w:p w:rsidR="00BA1891" w:rsidRDefault="00BA1891" w:rsidP="00BA1891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2713F">
        <w:rPr>
          <w:rFonts w:ascii="Arial" w:hAnsi="Arial" w:cs="Arial"/>
          <w:highlight w:val="yellow"/>
        </w:rPr>
        <w:t>x</w:t>
      </w:r>
      <w:r>
        <w:rPr>
          <w:rFonts w:ascii="Arial" w:hAnsi="Arial" w:cs="Arial"/>
        </w:rPr>
        <w:t>) Recomendações de ordem técnica e moral</w:t>
      </w:r>
    </w:p>
    <w:p w:rsidR="00BA1891" w:rsidRPr="0032713F" w:rsidRDefault="00BA1891" w:rsidP="00BA1891">
      <w:pPr>
        <w:pStyle w:val="PargrafodaLista"/>
        <w:numPr>
          <w:ilvl w:val="0"/>
          <w:numId w:val="2"/>
        </w:numPr>
        <w:rPr>
          <w:rFonts w:ascii="Arial" w:hAnsi="Arial" w:cs="Arial"/>
          <w:highlight w:val="yellow"/>
        </w:rPr>
      </w:pPr>
      <w:proofErr w:type="gramStart"/>
      <w:r w:rsidRPr="0032713F">
        <w:rPr>
          <w:rFonts w:ascii="Arial" w:hAnsi="Arial" w:cs="Arial"/>
        </w:rPr>
        <w:t xml:space="preserve">( </w:t>
      </w:r>
      <w:proofErr w:type="gramEnd"/>
      <w:r w:rsidRPr="0032713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Exame de livros e registros fiscais - </w:t>
      </w:r>
      <w:r w:rsidRPr="0032713F">
        <w:rPr>
          <w:rFonts w:ascii="Arial" w:hAnsi="Arial" w:cs="Arial"/>
          <w:highlight w:val="yellow"/>
        </w:rPr>
        <w:t>Fiscalizadora</w:t>
      </w:r>
    </w:p>
    <w:p w:rsidR="00BA1891" w:rsidRPr="0032713F" w:rsidRDefault="00BA1891" w:rsidP="00BA1891">
      <w:pPr>
        <w:pStyle w:val="PargrafodaLista"/>
        <w:numPr>
          <w:ilvl w:val="0"/>
          <w:numId w:val="2"/>
        </w:numPr>
        <w:rPr>
          <w:rFonts w:ascii="Arial" w:hAnsi="Arial" w:cs="Arial"/>
          <w:highlight w:val="yellow"/>
        </w:rPr>
      </w:pP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) Recomendações punitivas, saneadoras ou estimuladoras – </w:t>
      </w:r>
      <w:r w:rsidRPr="0032713F">
        <w:rPr>
          <w:rFonts w:ascii="Arial" w:hAnsi="Arial" w:cs="Arial"/>
          <w:highlight w:val="yellow"/>
        </w:rPr>
        <w:t>Impacto da gestão</w:t>
      </w:r>
    </w:p>
    <w:p w:rsidR="00BA1891" w:rsidRDefault="00BA1891" w:rsidP="00BA1891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) Indicadores de desempenho – </w:t>
      </w:r>
      <w:r w:rsidRPr="0032713F">
        <w:rPr>
          <w:rFonts w:ascii="Arial" w:hAnsi="Arial" w:cs="Arial"/>
          <w:highlight w:val="yellow"/>
        </w:rPr>
        <w:t>Impacto da gestão</w:t>
      </w:r>
    </w:p>
    <w:p w:rsidR="00BA1891" w:rsidRDefault="00BA1891" w:rsidP="00BA1891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) Monitorar e situar as transações sob a ótica financeira  </w:t>
      </w:r>
      <w:r w:rsidRPr="0032713F">
        <w:rPr>
          <w:rFonts w:ascii="Arial" w:hAnsi="Arial" w:cs="Arial"/>
          <w:highlight w:val="yellow"/>
        </w:rPr>
        <w:t>Impacto da gestão</w:t>
      </w:r>
    </w:p>
    <w:p w:rsidR="00BA1891" w:rsidRDefault="00BA1891" w:rsidP="00BA1891">
      <w:pPr>
        <w:rPr>
          <w:rFonts w:ascii="Arial" w:hAnsi="Arial" w:cs="Arial"/>
        </w:rPr>
      </w:pPr>
    </w:p>
    <w:p w:rsidR="00BA1891" w:rsidRPr="00BA1891" w:rsidRDefault="00BA1891" w:rsidP="00BA1891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BA1891">
        <w:rPr>
          <w:rFonts w:ascii="Arial" w:hAnsi="Arial" w:cs="Arial"/>
        </w:rPr>
        <w:t>Relacione a 1ª coluna com a 2ª de acordo com a pertinência dos temas</w:t>
      </w:r>
      <w:r w:rsidR="007C47E5">
        <w:rPr>
          <w:rFonts w:ascii="Arial" w:hAnsi="Arial" w:cs="Arial"/>
        </w:rPr>
        <w:t xml:space="preserve"> (0,5)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A1891" w:rsidRPr="009A715B" w:rsidTr="004D2EF8"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r w:rsidRPr="009A715B">
              <w:rPr>
                <w:rFonts w:ascii="Arial" w:hAnsi="Arial" w:cs="Arial"/>
              </w:rPr>
              <w:t>1 – Auditoria Contábil</w:t>
            </w:r>
          </w:p>
        </w:tc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r w:rsidRPr="009A715B">
              <w:rPr>
                <w:rFonts w:ascii="Arial" w:hAnsi="Arial" w:cs="Arial"/>
                <w:highlight w:val="yellow"/>
              </w:rPr>
              <w:t>(4</w:t>
            </w:r>
            <w:proofErr w:type="gramStart"/>
            <w:r w:rsidRPr="009A715B">
              <w:rPr>
                <w:rFonts w:ascii="Arial" w:hAnsi="Arial" w:cs="Arial"/>
              </w:rPr>
              <w:t>)Objetiva</w:t>
            </w:r>
            <w:proofErr w:type="gramEnd"/>
            <w:r w:rsidRPr="009A715B">
              <w:rPr>
                <w:rFonts w:ascii="Arial" w:hAnsi="Arial" w:cs="Arial"/>
              </w:rPr>
              <w:t xml:space="preserve"> o exame de fatos ou situações consideradas relevantes, de natureza incomum ou extraordinário, sendo realizadas para atender determinação expressa de autoridade competente.</w:t>
            </w:r>
          </w:p>
        </w:tc>
      </w:tr>
      <w:tr w:rsidR="00BA1891" w:rsidRPr="009A715B" w:rsidTr="004D2EF8"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9A715B">
              <w:rPr>
                <w:rFonts w:ascii="Arial" w:hAnsi="Arial" w:cs="Arial"/>
              </w:rPr>
              <w:t>2 – Auditoria</w:t>
            </w:r>
            <w:proofErr w:type="gramEnd"/>
            <w:r w:rsidRPr="009A715B">
              <w:rPr>
                <w:rFonts w:ascii="Arial" w:hAnsi="Arial" w:cs="Arial"/>
              </w:rPr>
              <w:t xml:space="preserve"> de Avaliação de Gestão</w:t>
            </w:r>
          </w:p>
        </w:tc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r w:rsidRPr="009A715B">
              <w:rPr>
                <w:rFonts w:ascii="Arial" w:hAnsi="Arial" w:cs="Arial"/>
              </w:rPr>
              <w:t>(</w:t>
            </w:r>
            <w:r w:rsidRPr="009A715B">
              <w:rPr>
                <w:rFonts w:ascii="Arial" w:hAnsi="Arial" w:cs="Arial"/>
                <w:highlight w:val="yellow"/>
              </w:rPr>
              <w:t>3</w:t>
            </w:r>
            <w:proofErr w:type="gramStart"/>
            <w:r w:rsidRPr="009A715B">
              <w:rPr>
                <w:rFonts w:ascii="Arial" w:hAnsi="Arial" w:cs="Arial"/>
              </w:rPr>
              <w:t>)Tem</w:t>
            </w:r>
            <w:proofErr w:type="gramEnd"/>
            <w:r w:rsidRPr="009A715B">
              <w:rPr>
                <w:rFonts w:ascii="Arial" w:hAnsi="Arial" w:cs="Arial"/>
              </w:rPr>
              <w:t xml:space="preserve"> por objetivo atuar em tempo real sobre os atos efetivos e os efeitos potenciais positivos e negativos de uma unidade ou entidade federal.</w:t>
            </w:r>
          </w:p>
        </w:tc>
      </w:tr>
      <w:tr w:rsidR="00BA1891" w:rsidRPr="009A715B" w:rsidTr="004D2EF8"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9A715B">
              <w:rPr>
                <w:rFonts w:ascii="Arial" w:hAnsi="Arial" w:cs="Arial"/>
              </w:rPr>
              <w:t>3 – Auditoria</w:t>
            </w:r>
            <w:proofErr w:type="gramEnd"/>
            <w:r w:rsidRPr="009A715B">
              <w:rPr>
                <w:rFonts w:ascii="Arial" w:hAnsi="Arial" w:cs="Arial"/>
              </w:rPr>
              <w:t xml:space="preserve"> de Acompanhamento da Gestão</w:t>
            </w:r>
          </w:p>
        </w:tc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r w:rsidRPr="009A715B">
              <w:rPr>
                <w:rFonts w:ascii="Arial" w:hAnsi="Arial" w:cs="Arial"/>
              </w:rPr>
              <w:t>(</w:t>
            </w:r>
            <w:r w:rsidRPr="009A715B">
              <w:rPr>
                <w:rFonts w:ascii="Arial" w:hAnsi="Arial" w:cs="Arial"/>
                <w:highlight w:val="yellow"/>
              </w:rPr>
              <w:t>1</w:t>
            </w:r>
            <w:proofErr w:type="gramStart"/>
            <w:r w:rsidRPr="009A715B">
              <w:rPr>
                <w:rFonts w:ascii="Arial" w:hAnsi="Arial" w:cs="Arial"/>
              </w:rPr>
              <w:t>)Examina</w:t>
            </w:r>
            <w:proofErr w:type="gramEnd"/>
            <w:r w:rsidRPr="009A715B">
              <w:rPr>
                <w:rFonts w:ascii="Arial" w:hAnsi="Arial" w:cs="Arial"/>
              </w:rPr>
              <w:t xml:space="preserve"> os registros e documentos e na coleta de informações e confirmações, mediante procedimentos específicos, pertinentes ao controle do patrimônio de uma unidade, entidade ou projeto.</w:t>
            </w:r>
          </w:p>
        </w:tc>
      </w:tr>
      <w:tr w:rsidR="00BA1891" w:rsidRPr="009A715B" w:rsidTr="004D2EF8"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9A715B">
              <w:rPr>
                <w:rFonts w:ascii="Arial" w:hAnsi="Arial" w:cs="Arial"/>
              </w:rPr>
              <w:t>4 – Auditoria</w:t>
            </w:r>
            <w:proofErr w:type="gramEnd"/>
            <w:r w:rsidRPr="009A715B">
              <w:rPr>
                <w:rFonts w:ascii="Arial" w:hAnsi="Arial" w:cs="Arial"/>
              </w:rPr>
              <w:t xml:space="preserve"> Especial</w:t>
            </w:r>
          </w:p>
        </w:tc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r w:rsidRPr="009A715B">
              <w:rPr>
                <w:rFonts w:ascii="Arial" w:hAnsi="Arial" w:cs="Arial"/>
              </w:rPr>
              <w:t>(</w:t>
            </w:r>
            <w:r w:rsidRPr="009A715B">
              <w:rPr>
                <w:rFonts w:ascii="Arial" w:hAnsi="Arial" w:cs="Arial"/>
                <w:highlight w:val="yellow"/>
              </w:rPr>
              <w:t>2</w:t>
            </w:r>
            <w:r w:rsidRPr="009A715B">
              <w:rPr>
                <w:rFonts w:ascii="Arial" w:hAnsi="Arial" w:cs="Arial"/>
              </w:rPr>
              <w:t xml:space="preserve">) Tem por objetivo emitir opinião com vistas a certificar a regularidade das contas, verificar a execução de contratos, verificação da eficiência dos sistemas de controles administrativo e contábil, entre </w:t>
            </w:r>
            <w:r w:rsidRPr="009A715B">
              <w:rPr>
                <w:rFonts w:ascii="Arial" w:hAnsi="Arial" w:cs="Arial"/>
              </w:rPr>
              <w:lastRenderedPageBreak/>
              <w:t xml:space="preserve">outros. </w:t>
            </w:r>
          </w:p>
        </w:tc>
      </w:tr>
      <w:tr w:rsidR="00BA1891" w:rsidRPr="009A715B" w:rsidTr="004D2EF8"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9A715B">
              <w:rPr>
                <w:rFonts w:ascii="Arial" w:hAnsi="Arial" w:cs="Arial"/>
              </w:rPr>
              <w:lastRenderedPageBreak/>
              <w:t>5 – Auditoria</w:t>
            </w:r>
            <w:proofErr w:type="gramEnd"/>
            <w:r w:rsidRPr="009A715B">
              <w:rPr>
                <w:rFonts w:ascii="Arial" w:hAnsi="Arial" w:cs="Arial"/>
              </w:rPr>
              <w:t xml:space="preserve"> operacional</w:t>
            </w:r>
          </w:p>
        </w:tc>
        <w:tc>
          <w:tcPr>
            <w:tcW w:w="4322" w:type="dxa"/>
          </w:tcPr>
          <w:p w:rsidR="00BA1891" w:rsidRPr="009A715B" w:rsidRDefault="00BA1891" w:rsidP="004D2EF8">
            <w:pPr>
              <w:spacing w:after="0" w:line="240" w:lineRule="auto"/>
              <w:rPr>
                <w:rFonts w:ascii="Arial" w:hAnsi="Arial" w:cs="Arial"/>
              </w:rPr>
            </w:pPr>
            <w:r w:rsidRPr="009A715B">
              <w:rPr>
                <w:rFonts w:ascii="Arial" w:hAnsi="Arial" w:cs="Arial"/>
              </w:rPr>
              <w:t>(</w:t>
            </w:r>
            <w:r w:rsidRPr="009A715B">
              <w:rPr>
                <w:rFonts w:ascii="Arial" w:hAnsi="Arial" w:cs="Arial"/>
                <w:highlight w:val="yellow"/>
              </w:rPr>
              <w:t>5</w:t>
            </w:r>
            <w:proofErr w:type="gramStart"/>
            <w:r w:rsidRPr="009A715B">
              <w:rPr>
                <w:rFonts w:ascii="Arial" w:hAnsi="Arial" w:cs="Arial"/>
              </w:rPr>
              <w:t>)Esse</w:t>
            </w:r>
            <w:proofErr w:type="gramEnd"/>
            <w:r w:rsidRPr="009A715B">
              <w:rPr>
                <w:rFonts w:ascii="Arial" w:hAnsi="Arial" w:cs="Arial"/>
              </w:rPr>
              <w:t xml:space="preserve"> tipo de procedimento </w:t>
            </w:r>
            <w:proofErr w:type="spellStart"/>
            <w:r w:rsidRPr="009A715B">
              <w:rPr>
                <w:rFonts w:ascii="Arial" w:hAnsi="Arial" w:cs="Arial"/>
              </w:rPr>
              <w:t>auditorial</w:t>
            </w:r>
            <w:proofErr w:type="spellEnd"/>
            <w:r w:rsidRPr="009A715B">
              <w:rPr>
                <w:rFonts w:ascii="Arial" w:hAnsi="Arial" w:cs="Arial"/>
              </w:rPr>
              <w:t>, consiste numa atividade de assessoramento ao gestor público, com vistas a aprimorar as práticas dos atos e fatos administrativos.</w:t>
            </w:r>
          </w:p>
        </w:tc>
      </w:tr>
    </w:tbl>
    <w:p w:rsidR="002663D4" w:rsidRDefault="002663D4"/>
    <w:sectPr w:rsidR="00266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2F09"/>
    <w:multiLevelType w:val="hybridMultilevel"/>
    <w:tmpl w:val="6484A8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5060"/>
    <w:multiLevelType w:val="hybridMultilevel"/>
    <w:tmpl w:val="67AEF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F7ABA"/>
    <w:multiLevelType w:val="hybridMultilevel"/>
    <w:tmpl w:val="0C300D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91"/>
    <w:rsid w:val="002663D4"/>
    <w:rsid w:val="007C47E5"/>
    <w:rsid w:val="008E5A6E"/>
    <w:rsid w:val="00BA1891"/>
    <w:rsid w:val="00D6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9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18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9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18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Irineu</dc:creator>
  <cp:lastModifiedBy>Irineu</cp:lastModifiedBy>
  <cp:revision>2</cp:revision>
  <dcterms:created xsi:type="dcterms:W3CDTF">2014-02-17T13:42:00Z</dcterms:created>
  <dcterms:modified xsi:type="dcterms:W3CDTF">2014-02-17T13:42:00Z</dcterms:modified>
</cp:coreProperties>
</file>