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A3" w:rsidRPr="005F4A23" w:rsidRDefault="006F7AC2">
      <w:pPr>
        <w:rPr>
          <w:sz w:val="44"/>
          <w:szCs w:val="44"/>
        </w:rPr>
      </w:pPr>
      <w:r w:rsidRPr="005F4A23">
        <w:rPr>
          <w:sz w:val="44"/>
          <w:szCs w:val="44"/>
        </w:rPr>
        <w:t>GOL II</w:t>
      </w:r>
    </w:p>
    <w:p w:rsidR="001534D5" w:rsidRDefault="001534D5" w:rsidP="00B55919"/>
    <w:p w:rsidR="00B55919" w:rsidRPr="009B5B4D" w:rsidRDefault="009B5B4D" w:rsidP="009B5B4D">
      <w:pPr>
        <w:jc w:val="center"/>
        <w:rPr>
          <w:sz w:val="40"/>
          <w:szCs w:val="40"/>
        </w:rPr>
      </w:pPr>
      <w:r w:rsidRPr="009B5B4D">
        <w:rPr>
          <w:sz w:val="40"/>
          <w:szCs w:val="40"/>
        </w:rPr>
        <w:t xml:space="preserve">Atividade </w:t>
      </w:r>
      <w:proofErr w:type="gramStart"/>
      <w:r w:rsidRPr="009B5B4D">
        <w:rPr>
          <w:sz w:val="40"/>
          <w:szCs w:val="40"/>
        </w:rPr>
        <w:t>1</w:t>
      </w:r>
      <w:proofErr w:type="gramEnd"/>
    </w:p>
    <w:p w:rsidR="00B55919" w:rsidRDefault="00B55919"/>
    <w:p w:rsidR="006F7AC2" w:rsidRDefault="009F63FE">
      <w:r>
        <w:t>Errata – p.41 – substituir intangíveis (1ª. palavra da página) por tangíveis.</w:t>
      </w:r>
    </w:p>
    <w:p w:rsidR="006F7AC2" w:rsidRDefault="006F7AC2" w:rsidP="006F7AC2">
      <w:pPr>
        <w:pStyle w:val="PargrafodaLista"/>
        <w:numPr>
          <w:ilvl w:val="0"/>
          <w:numId w:val="1"/>
        </w:numPr>
      </w:pPr>
      <w:r>
        <w:t>Apresente e exemplifique cada uma das características dos Serviços com a prestação de um serviço público.</w:t>
      </w:r>
    </w:p>
    <w:p w:rsidR="00A54B6A" w:rsidRDefault="00A54B6A" w:rsidP="00A54B6A">
      <w:pPr>
        <w:pStyle w:val="PargrafodaLista"/>
      </w:pPr>
    </w:p>
    <w:p w:rsidR="00F57205" w:rsidRDefault="00F57205" w:rsidP="00F57205">
      <w:pPr>
        <w:pStyle w:val="PargrafodaLista"/>
        <w:numPr>
          <w:ilvl w:val="0"/>
          <w:numId w:val="1"/>
        </w:numPr>
      </w:pPr>
      <w:r>
        <w:t>Elabore um quadro semelhante ao apres</w:t>
      </w:r>
      <w:r w:rsidR="0031253F">
        <w:t>entado na página 23, com exemplos de produtos e serviços públicos.</w:t>
      </w:r>
    </w:p>
    <w:p w:rsidR="00A54B6A" w:rsidRDefault="00A54B6A" w:rsidP="00A54B6A">
      <w:pPr>
        <w:pStyle w:val="PargrafodaLista"/>
      </w:pPr>
    </w:p>
    <w:p w:rsidR="001A7D85" w:rsidRDefault="006F3B8F" w:rsidP="00A54B6A">
      <w:pPr>
        <w:pStyle w:val="PargrafodaLista"/>
        <w:numPr>
          <w:ilvl w:val="0"/>
          <w:numId w:val="1"/>
        </w:numPr>
      </w:pPr>
      <w:r>
        <w:t xml:space="preserve">O que é o Pacote de serviços? </w:t>
      </w:r>
      <w:r w:rsidR="001A7D85">
        <w:t>Quais suas características?</w:t>
      </w:r>
    </w:p>
    <w:p w:rsidR="00A54B6A" w:rsidRDefault="00A54B6A" w:rsidP="00A54B6A">
      <w:pPr>
        <w:pStyle w:val="PargrafodaLista"/>
      </w:pPr>
    </w:p>
    <w:p w:rsidR="00A54B6A" w:rsidRDefault="00A54B6A" w:rsidP="00A54B6A">
      <w:pPr>
        <w:pStyle w:val="PargrafodaLista"/>
      </w:pPr>
    </w:p>
    <w:p w:rsidR="001A7D85" w:rsidRDefault="001A7D85" w:rsidP="001A7D85">
      <w:pPr>
        <w:pStyle w:val="PargrafodaLista"/>
        <w:numPr>
          <w:ilvl w:val="0"/>
          <w:numId w:val="1"/>
        </w:numPr>
      </w:pPr>
      <w:r>
        <w:t xml:space="preserve">Diferencie, explique e exemplifique atividades de front – </w:t>
      </w:r>
      <w:proofErr w:type="gramStart"/>
      <w:r>
        <w:t>office</w:t>
      </w:r>
      <w:proofErr w:type="gramEnd"/>
      <w:r>
        <w:t xml:space="preserve"> e de </w:t>
      </w:r>
      <w:proofErr w:type="spellStart"/>
      <w:r>
        <w:t>back</w:t>
      </w:r>
      <w:proofErr w:type="spellEnd"/>
      <w:r>
        <w:t xml:space="preserve"> office.</w:t>
      </w:r>
    </w:p>
    <w:p w:rsidR="00A54B6A" w:rsidRDefault="00A54B6A" w:rsidP="00A54B6A">
      <w:pPr>
        <w:pStyle w:val="PargrafodaLista"/>
      </w:pPr>
    </w:p>
    <w:p w:rsidR="001A7D85" w:rsidRDefault="000A327D" w:rsidP="001A7D85">
      <w:pPr>
        <w:pStyle w:val="PargrafodaLista"/>
        <w:numPr>
          <w:ilvl w:val="0"/>
          <w:numId w:val="1"/>
        </w:numPr>
      </w:pPr>
      <w:r>
        <w:t>Exemplifique os tipos mais comuns de Processos de Serviços para serviços públicos de sua escolha.</w:t>
      </w:r>
    </w:p>
    <w:p w:rsidR="00A54B6A" w:rsidRDefault="00A54B6A" w:rsidP="00A54B6A">
      <w:pPr>
        <w:pStyle w:val="PargrafodaLista"/>
      </w:pPr>
    </w:p>
    <w:p w:rsidR="00A54B6A" w:rsidRDefault="00A54B6A" w:rsidP="00A54B6A">
      <w:pPr>
        <w:pStyle w:val="PargrafodaLista"/>
      </w:pPr>
    </w:p>
    <w:p w:rsidR="000A327D" w:rsidRDefault="001534D5" w:rsidP="00063F7C">
      <w:pPr>
        <w:pStyle w:val="PargrafodaLista"/>
        <w:numPr>
          <w:ilvl w:val="0"/>
          <w:numId w:val="1"/>
        </w:numPr>
      </w:pPr>
      <w:r>
        <w:t>Quais os custos envolvidos no processo de decisão de localização? Comente cada um.</w:t>
      </w:r>
    </w:p>
    <w:p w:rsidR="00A54B6A" w:rsidRDefault="00A54B6A" w:rsidP="00A54B6A">
      <w:pPr>
        <w:pStyle w:val="PargrafodaLista"/>
      </w:pPr>
    </w:p>
    <w:p w:rsidR="00AB0D52" w:rsidRPr="00A54B6A" w:rsidRDefault="00AB0D52" w:rsidP="00AB0D52">
      <w:pPr>
        <w:pStyle w:val="PargrafodaLista"/>
        <w:numPr>
          <w:ilvl w:val="0"/>
          <w:numId w:val="1"/>
        </w:numPr>
      </w:pPr>
      <w:r>
        <w:rPr>
          <w:rFonts w:cs="Souvenir Lt BT"/>
          <w:color w:val="000000"/>
        </w:rPr>
        <w:t>Corrêa e Corrêa (2006) enumeram uma lista de atividades que agregam valor num projeto de arranjo físico.  Escolha quatro delas que poderiam melhorar seu ambiente de trabalho, justificando.</w:t>
      </w:r>
    </w:p>
    <w:p w:rsidR="00A54B6A" w:rsidRDefault="00A54B6A" w:rsidP="00A54B6A">
      <w:pPr>
        <w:pStyle w:val="PargrafodaLista"/>
      </w:pPr>
    </w:p>
    <w:p w:rsidR="00A54B6A" w:rsidRPr="00AB0D52" w:rsidRDefault="00A54B6A" w:rsidP="00A54B6A">
      <w:pPr>
        <w:pStyle w:val="PargrafodaLista"/>
      </w:pPr>
    </w:p>
    <w:p w:rsidR="00162AE3" w:rsidRPr="00162AE3" w:rsidRDefault="00162AE3" w:rsidP="00162AE3">
      <w:pPr>
        <w:pStyle w:val="PargrafodaLista"/>
        <w:numPr>
          <w:ilvl w:val="0"/>
          <w:numId w:val="1"/>
        </w:numPr>
      </w:pPr>
      <w:r>
        <w:rPr>
          <w:rFonts w:cs="Souvenir Lt BT"/>
          <w:color w:val="000000"/>
        </w:rPr>
        <w:t xml:space="preserve">Há basicamente três tipos de arranjos físicos que têm características bastante específicas e apresentam diferentes potenciais de contribuição para o desempenho organizacional. Identifique os três tipos e apresente qual deles está relacionado ao seu local de trabalho, justificando o </w:t>
      </w:r>
      <w:proofErr w:type="gramStart"/>
      <w:r>
        <w:rPr>
          <w:rFonts w:cs="Souvenir Lt BT"/>
          <w:color w:val="000000"/>
        </w:rPr>
        <w:t>porquê</w:t>
      </w:r>
      <w:proofErr w:type="gramEnd"/>
      <w:r>
        <w:rPr>
          <w:rFonts w:cs="Souvenir Lt BT"/>
          <w:color w:val="000000"/>
        </w:rPr>
        <w:t>.</w:t>
      </w:r>
      <w:bookmarkStart w:id="0" w:name="_GoBack"/>
      <w:bookmarkEnd w:id="0"/>
    </w:p>
    <w:sectPr w:rsidR="00162AE3" w:rsidRPr="00162AE3" w:rsidSect="00746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Souvenir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76EB"/>
    <w:multiLevelType w:val="hybridMultilevel"/>
    <w:tmpl w:val="49EA0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C2"/>
    <w:rsid w:val="00063F7C"/>
    <w:rsid w:val="000A327D"/>
    <w:rsid w:val="000F00EF"/>
    <w:rsid w:val="001126FE"/>
    <w:rsid w:val="001534D5"/>
    <w:rsid w:val="00162AE3"/>
    <w:rsid w:val="00184C57"/>
    <w:rsid w:val="001A7D85"/>
    <w:rsid w:val="001B1890"/>
    <w:rsid w:val="002D7D0A"/>
    <w:rsid w:val="002E57E1"/>
    <w:rsid w:val="0031253F"/>
    <w:rsid w:val="00377F36"/>
    <w:rsid w:val="00407A46"/>
    <w:rsid w:val="005C3113"/>
    <w:rsid w:val="005F4A23"/>
    <w:rsid w:val="006F3B8F"/>
    <w:rsid w:val="006F7AC2"/>
    <w:rsid w:val="00746B3C"/>
    <w:rsid w:val="007573A7"/>
    <w:rsid w:val="00820455"/>
    <w:rsid w:val="00953BE8"/>
    <w:rsid w:val="009B5B4D"/>
    <w:rsid w:val="009F63FE"/>
    <w:rsid w:val="00A54B6A"/>
    <w:rsid w:val="00AB0D52"/>
    <w:rsid w:val="00B55919"/>
    <w:rsid w:val="00CD1DF1"/>
    <w:rsid w:val="00D45762"/>
    <w:rsid w:val="00E50BAF"/>
    <w:rsid w:val="00F5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7AC2"/>
    <w:pPr>
      <w:ind w:left="720"/>
      <w:contextualSpacing/>
    </w:pPr>
  </w:style>
  <w:style w:type="character" w:customStyle="1" w:styleId="A7">
    <w:name w:val="A7"/>
    <w:uiPriority w:val="99"/>
    <w:rsid w:val="006F7AC2"/>
    <w:rPr>
      <w:rFonts w:cs="Wingdings 3"/>
      <w:color w:val="000000"/>
      <w:sz w:val="26"/>
      <w:szCs w:val="26"/>
    </w:rPr>
  </w:style>
  <w:style w:type="character" w:customStyle="1" w:styleId="A8">
    <w:name w:val="A8"/>
    <w:uiPriority w:val="99"/>
    <w:rsid w:val="006F7AC2"/>
    <w:rPr>
      <w:rFonts w:ascii="Souvenir Lt BT" w:hAnsi="Souvenir Lt BT" w:cs="Souvenir Lt BT"/>
      <w:color w:val="000000"/>
      <w:sz w:val="21"/>
      <w:szCs w:val="21"/>
    </w:rPr>
  </w:style>
  <w:style w:type="paragraph" w:customStyle="1" w:styleId="Default">
    <w:name w:val="Default"/>
    <w:rsid w:val="001A7D85"/>
    <w:pPr>
      <w:autoSpaceDE w:val="0"/>
      <w:autoSpaceDN w:val="0"/>
      <w:adjustRightInd w:val="0"/>
      <w:spacing w:after="0" w:line="240" w:lineRule="auto"/>
    </w:pPr>
    <w:rPr>
      <w:rFonts w:ascii="Souvenir Lt BT" w:hAnsi="Souvenir Lt BT" w:cs="Souvenir Lt BT"/>
      <w:color w:val="000000"/>
      <w:sz w:val="24"/>
      <w:szCs w:val="24"/>
    </w:rPr>
  </w:style>
  <w:style w:type="paragraph" w:customStyle="1" w:styleId="Pa25">
    <w:name w:val="Pa25"/>
    <w:basedOn w:val="Default"/>
    <w:next w:val="Default"/>
    <w:uiPriority w:val="99"/>
    <w:rsid w:val="001A7D85"/>
    <w:pPr>
      <w:spacing w:line="221" w:lineRule="atLeast"/>
    </w:pPr>
    <w:rPr>
      <w:rFonts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A7D85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A7D85"/>
    <w:rPr>
      <w:rFonts w:cs="Souvenir Lt BT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7AC2"/>
    <w:pPr>
      <w:ind w:left="720"/>
      <w:contextualSpacing/>
    </w:pPr>
  </w:style>
  <w:style w:type="character" w:customStyle="1" w:styleId="A7">
    <w:name w:val="A7"/>
    <w:uiPriority w:val="99"/>
    <w:rsid w:val="006F7AC2"/>
    <w:rPr>
      <w:rFonts w:cs="Wingdings 3"/>
      <w:color w:val="000000"/>
      <w:sz w:val="26"/>
      <w:szCs w:val="26"/>
    </w:rPr>
  </w:style>
  <w:style w:type="character" w:customStyle="1" w:styleId="A8">
    <w:name w:val="A8"/>
    <w:uiPriority w:val="99"/>
    <w:rsid w:val="006F7AC2"/>
    <w:rPr>
      <w:rFonts w:ascii="Souvenir Lt BT" w:hAnsi="Souvenir Lt BT" w:cs="Souvenir Lt BT"/>
      <w:color w:val="000000"/>
      <w:sz w:val="21"/>
      <w:szCs w:val="21"/>
    </w:rPr>
  </w:style>
  <w:style w:type="paragraph" w:customStyle="1" w:styleId="Default">
    <w:name w:val="Default"/>
    <w:rsid w:val="001A7D85"/>
    <w:pPr>
      <w:autoSpaceDE w:val="0"/>
      <w:autoSpaceDN w:val="0"/>
      <w:adjustRightInd w:val="0"/>
      <w:spacing w:after="0" w:line="240" w:lineRule="auto"/>
    </w:pPr>
    <w:rPr>
      <w:rFonts w:ascii="Souvenir Lt BT" w:hAnsi="Souvenir Lt BT" w:cs="Souvenir Lt BT"/>
      <w:color w:val="000000"/>
      <w:sz w:val="24"/>
      <w:szCs w:val="24"/>
    </w:rPr>
  </w:style>
  <w:style w:type="paragraph" w:customStyle="1" w:styleId="Pa25">
    <w:name w:val="Pa25"/>
    <w:basedOn w:val="Default"/>
    <w:next w:val="Default"/>
    <w:uiPriority w:val="99"/>
    <w:rsid w:val="001A7D85"/>
    <w:pPr>
      <w:spacing w:line="221" w:lineRule="atLeast"/>
    </w:pPr>
    <w:rPr>
      <w:rFonts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A7D85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A7D85"/>
    <w:rPr>
      <w:rFonts w:cs="Souvenir Lt BT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SUPERVISAO</cp:lastModifiedBy>
  <cp:revision>2</cp:revision>
  <dcterms:created xsi:type="dcterms:W3CDTF">2016-02-23T13:49:00Z</dcterms:created>
  <dcterms:modified xsi:type="dcterms:W3CDTF">2016-02-23T13:49:00Z</dcterms:modified>
</cp:coreProperties>
</file>